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9C5" w:rsidRPr="00ED282F" w:rsidRDefault="000969C5">
      <w:pPr>
        <w:jc w:val="center"/>
        <w:rPr>
          <w:rFonts w:asciiTheme="majorBidi" w:hAnsiTheme="majorBidi" w:cstheme="majorBidi"/>
          <w:b/>
          <w:bCs/>
          <w:i/>
          <w:iCs/>
          <w:sz w:val="28"/>
          <w:szCs w:val="28"/>
          <w:u w:val="single"/>
        </w:rPr>
      </w:pPr>
    </w:p>
    <w:p w:rsidR="0059696C" w:rsidRPr="00501050" w:rsidRDefault="0059696C" w:rsidP="0059696C">
      <w:pPr>
        <w:jc w:val="both"/>
        <w:rPr>
          <w:rFonts w:ascii="Arial" w:hAnsi="Arial" w:cs="Arial"/>
          <w:b/>
          <w:bCs/>
        </w:rPr>
      </w:pPr>
    </w:p>
    <w:tbl>
      <w:tblPr>
        <w:tblW w:w="10980" w:type="dxa"/>
        <w:tblInd w:w="-792" w:type="dxa"/>
        <w:tblBorders>
          <w:bottom w:val="single" w:sz="4" w:space="0" w:color="auto"/>
          <w:insideH w:val="single" w:sz="4" w:space="0" w:color="auto"/>
        </w:tblBorders>
        <w:tblLook w:val="01E0" w:firstRow="1" w:lastRow="1" w:firstColumn="1" w:lastColumn="1" w:noHBand="0" w:noVBand="0"/>
      </w:tblPr>
      <w:tblGrid>
        <w:gridCol w:w="3420"/>
        <w:gridCol w:w="3420"/>
        <w:gridCol w:w="4140"/>
      </w:tblGrid>
      <w:tr w:rsidR="0059696C" w:rsidRPr="007C2A1F" w:rsidTr="00D627FA">
        <w:trPr>
          <w:trHeight w:val="1248"/>
        </w:trPr>
        <w:tc>
          <w:tcPr>
            <w:tcW w:w="3420" w:type="dxa"/>
            <w:tcBorders>
              <w:top w:val="nil"/>
              <w:bottom w:val="nil"/>
            </w:tcBorders>
          </w:tcPr>
          <w:p w:rsidR="0059696C" w:rsidRPr="007C2A1F" w:rsidRDefault="0059696C" w:rsidP="00D627FA">
            <w:pPr>
              <w:pStyle w:val="En-tte"/>
              <w:jc w:val="right"/>
              <w:rPr>
                <w:rFonts w:ascii="Arial" w:hAnsi="Arial" w:cs="Arial"/>
                <w:b/>
                <w:i/>
                <w:color w:val="000080"/>
              </w:rPr>
            </w:pPr>
          </w:p>
          <w:p w:rsidR="0059696C" w:rsidRPr="007C2A1F" w:rsidRDefault="0059696C" w:rsidP="00D627FA">
            <w:pPr>
              <w:pStyle w:val="En-tte"/>
              <w:jc w:val="right"/>
              <w:rPr>
                <w:rFonts w:ascii="Arial" w:hAnsi="Arial" w:cs="Arial"/>
                <w:b/>
                <w:i/>
                <w:color w:val="000080"/>
              </w:rPr>
            </w:pPr>
          </w:p>
        </w:tc>
        <w:tc>
          <w:tcPr>
            <w:tcW w:w="3420" w:type="dxa"/>
            <w:tcBorders>
              <w:top w:val="nil"/>
              <w:bottom w:val="nil"/>
            </w:tcBorders>
          </w:tcPr>
          <w:p w:rsidR="0059696C" w:rsidRDefault="008713A5" w:rsidP="00D627FA">
            <w:pPr>
              <w:pStyle w:val="En-tte"/>
              <w:jc w:val="center"/>
              <w:rPr>
                <w:rFonts w:ascii="Arial" w:hAnsi="Arial" w:cs="Arial"/>
                <w:b/>
                <w:iCs/>
                <w:sz w:val="28"/>
                <w:szCs w:val="28"/>
              </w:rPr>
            </w:pPr>
            <w:r w:rsidRPr="007C2A1F">
              <w:rPr>
                <w:rFonts w:ascii="Arial" w:hAnsi="Arial" w:cs="Arial"/>
                <w:b/>
                <w:iCs/>
                <w:sz w:val="28"/>
                <w:szCs w:val="28"/>
              </w:rPr>
              <w:t>ROYAUME DU</w:t>
            </w:r>
            <w:r w:rsidR="0059696C" w:rsidRPr="007C2A1F">
              <w:rPr>
                <w:rFonts w:ascii="Arial" w:hAnsi="Arial" w:cs="Arial"/>
                <w:b/>
                <w:iCs/>
                <w:sz w:val="28"/>
                <w:szCs w:val="28"/>
              </w:rPr>
              <w:t xml:space="preserve"> MAROC</w:t>
            </w:r>
          </w:p>
          <w:p w:rsidR="0059696C" w:rsidRDefault="0059696C" w:rsidP="00D627FA">
            <w:pPr>
              <w:pStyle w:val="En-tte"/>
              <w:jc w:val="center"/>
              <w:rPr>
                <w:rFonts w:ascii="Arial" w:hAnsi="Arial" w:cs="Arial"/>
                <w:b/>
                <w:iCs/>
                <w:sz w:val="28"/>
                <w:szCs w:val="28"/>
              </w:rPr>
            </w:pPr>
            <w:r>
              <w:rPr>
                <w:rFonts w:ascii="Arial" w:hAnsi="Arial" w:cs="Arial"/>
                <w:b/>
                <w:iCs/>
                <w:sz w:val="28"/>
                <w:szCs w:val="28"/>
              </w:rPr>
              <w:t>Nador West Med</w:t>
            </w:r>
          </w:p>
          <w:p w:rsidR="0059696C" w:rsidRDefault="0059696C" w:rsidP="00D627FA">
            <w:pPr>
              <w:pStyle w:val="En-tte"/>
              <w:jc w:val="center"/>
              <w:rPr>
                <w:rFonts w:ascii="Arial" w:hAnsi="Arial" w:cs="Arial"/>
                <w:b/>
                <w:iCs/>
                <w:sz w:val="28"/>
                <w:szCs w:val="28"/>
              </w:rPr>
            </w:pPr>
            <w:r>
              <w:rPr>
                <w:rFonts w:ascii="Arial" w:hAnsi="Arial" w:cs="Arial"/>
                <w:b/>
                <w:iCs/>
                <w:noProof/>
                <w:sz w:val="28"/>
                <w:szCs w:val="28"/>
              </w:rPr>
              <w:drawing>
                <wp:anchor distT="0" distB="0" distL="114300" distR="114300" simplePos="0" relativeHeight="251660288" behindDoc="0" locked="0" layoutInCell="1" allowOverlap="1">
                  <wp:simplePos x="0" y="0"/>
                  <wp:positionH relativeFrom="column">
                    <wp:posOffset>-42545</wp:posOffset>
                  </wp:positionH>
                  <wp:positionV relativeFrom="paragraph">
                    <wp:posOffset>63500</wp:posOffset>
                  </wp:positionV>
                  <wp:extent cx="2287905" cy="1127125"/>
                  <wp:effectExtent l="0" t="0" r="0" b="0"/>
                  <wp:wrapNone/>
                  <wp:docPr id="1" name="Image 1" descr="C:\Documents and Settings\s.bencharef\Local Settings\Temporary Internet Files\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s.bencharef\Local Settings\Temporary Internet Files\Content.Word\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7905" cy="1127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696C" w:rsidRDefault="0059696C" w:rsidP="00D627FA">
            <w:pPr>
              <w:pStyle w:val="En-tte"/>
              <w:jc w:val="center"/>
              <w:rPr>
                <w:rFonts w:ascii="Arial" w:hAnsi="Arial" w:cs="Arial"/>
                <w:b/>
                <w:iCs/>
                <w:sz w:val="28"/>
                <w:szCs w:val="28"/>
              </w:rPr>
            </w:pPr>
          </w:p>
          <w:p w:rsidR="0059696C" w:rsidRDefault="0059696C" w:rsidP="00D627FA">
            <w:pPr>
              <w:pStyle w:val="En-tte"/>
              <w:rPr>
                <w:rFonts w:ascii="Arial" w:hAnsi="Arial" w:cs="Arial"/>
                <w:b/>
                <w:iCs/>
                <w:sz w:val="28"/>
                <w:szCs w:val="28"/>
              </w:rPr>
            </w:pPr>
          </w:p>
          <w:p w:rsidR="0059696C" w:rsidRPr="002F3D77" w:rsidRDefault="0059696C" w:rsidP="00D627FA">
            <w:pPr>
              <w:pStyle w:val="En-tte"/>
              <w:jc w:val="center"/>
              <w:rPr>
                <w:rFonts w:ascii="Arial" w:hAnsi="Arial" w:cs="Arial"/>
                <w:b/>
                <w:iCs/>
                <w:sz w:val="28"/>
                <w:szCs w:val="28"/>
              </w:rPr>
            </w:pPr>
          </w:p>
        </w:tc>
        <w:tc>
          <w:tcPr>
            <w:tcW w:w="4140" w:type="dxa"/>
            <w:tcBorders>
              <w:top w:val="nil"/>
              <w:bottom w:val="nil"/>
            </w:tcBorders>
          </w:tcPr>
          <w:p w:rsidR="0059696C" w:rsidRPr="007C2A1F" w:rsidRDefault="0059696C" w:rsidP="00D627FA">
            <w:pPr>
              <w:pStyle w:val="Titre1"/>
              <w:jc w:val="right"/>
              <w:rPr>
                <w:rFonts w:ascii="Arial" w:hAnsi="Arial" w:cs="Arial"/>
                <w:u w:val="none"/>
              </w:rPr>
            </w:pPr>
          </w:p>
          <w:p w:rsidR="0059696C" w:rsidRPr="007C2A1F" w:rsidRDefault="0059696C" w:rsidP="00D627FA"/>
        </w:tc>
      </w:tr>
      <w:tr w:rsidR="0059696C" w:rsidRPr="007C2A1F" w:rsidTr="00D627FA">
        <w:trPr>
          <w:trHeight w:val="531"/>
        </w:trPr>
        <w:tc>
          <w:tcPr>
            <w:tcW w:w="10980" w:type="dxa"/>
            <w:gridSpan w:val="3"/>
            <w:tcBorders>
              <w:top w:val="nil"/>
              <w:bottom w:val="single" w:sz="4" w:space="0" w:color="auto"/>
            </w:tcBorders>
            <w:vAlign w:val="center"/>
          </w:tcPr>
          <w:p w:rsidR="0059696C" w:rsidRPr="007C2A1F" w:rsidRDefault="0059696C" w:rsidP="00D627FA">
            <w:pPr>
              <w:pStyle w:val="En-tte"/>
              <w:jc w:val="center"/>
              <w:rPr>
                <w:rFonts w:ascii="Arial" w:hAnsi="Arial" w:cs="Arial"/>
                <w:b/>
                <w:iCs/>
              </w:rPr>
            </w:pPr>
          </w:p>
        </w:tc>
      </w:tr>
    </w:tbl>
    <w:p w:rsidR="0059696C" w:rsidRPr="00501050" w:rsidRDefault="0059696C" w:rsidP="0059696C">
      <w:pPr>
        <w:jc w:val="center"/>
        <w:rPr>
          <w:rFonts w:ascii="Arial" w:hAnsi="Arial" w:cs="Arial"/>
          <w:b/>
        </w:rPr>
      </w:pPr>
    </w:p>
    <w:p w:rsidR="0059696C" w:rsidRPr="00501050" w:rsidRDefault="0059696C" w:rsidP="0059696C">
      <w:pPr>
        <w:pStyle w:val="Sous-titre"/>
        <w:rPr>
          <w:rFonts w:ascii="Arial" w:hAnsi="Arial" w:cs="Arial"/>
        </w:rPr>
      </w:pPr>
    </w:p>
    <w:p w:rsidR="0059696C" w:rsidRPr="0021714E" w:rsidRDefault="0059696C" w:rsidP="0059696C">
      <w:pPr>
        <w:rPr>
          <w:rFonts w:ascii="Arial" w:hAnsi="Arial" w:cs="Arial"/>
          <w:b/>
          <w:bCs/>
          <w:sz w:val="22"/>
          <w:szCs w:val="22"/>
        </w:rPr>
      </w:pPr>
    </w:p>
    <w:p w:rsidR="0059696C" w:rsidRPr="00501050" w:rsidRDefault="0059696C" w:rsidP="0059696C">
      <w:pPr>
        <w:jc w:val="center"/>
        <w:rPr>
          <w:rFonts w:ascii="Arial" w:hAnsi="Arial" w:cs="Arial"/>
          <w:color w:val="0000FF"/>
        </w:rPr>
      </w:pPr>
    </w:p>
    <w:p w:rsidR="0059696C" w:rsidRPr="00501050" w:rsidRDefault="0059696C" w:rsidP="0059696C">
      <w:pPr>
        <w:jc w:val="center"/>
        <w:rPr>
          <w:rFonts w:ascii="Arial" w:hAnsi="Arial" w:cs="Arial"/>
          <w:color w:val="0000FF"/>
        </w:rPr>
      </w:pPr>
    </w:p>
    <w:p w:rsidR="00C84549" w:rsidRPr="00164A55" w:rsidRDefault="00C84549" w:rsidP="00C84549">
      <w:pPr>
        <w:tabs>
          <w:tab w:val="left" w:pos="1134"/>
        </w:tabs>
        <w:ind w:left="1134" w:right="1701"/>
        <w:jc w:val="center"/>
        <w:rPr>
          <w:rFonts w:ascii="Calibri" w:hAnsi="Calibri"/>
          <w:sz w:val="28"/>
          <w:szCs w:val="28"/>
        </w:rPr>
      </w:pPr>
      <w:r w:rsidRPr="00164A55">
        <w:rPr>
          <w:rFonts w:ascii="Calibri" w:hAnsi="Calibri"/>
          <w:sz w:val="28"/>
          <w:szCs w:val="28"/>
        </w:rPr>
        <w:t>APPEL D’OFFRES OUVERT SUR OFFRES DE PRIX</w:t>
      </w:r>
    </w:p>
    <w:p w:rsidR="00C84549" w:rsidRPr="00C36CD7" w:rsidRDefault="00C84549" w:rsidP="00C84549">
      <w:pPr>
        <w:tabs>
          <w:tab w:val="left" w:pos="1134"/>
        </w:tabs>
        <w:ind w:left="1134" w:right="1701"/>
        <w:jc w:val="center"/>
      </w:pPr>
    </w:p>
    <w:p w:rsidR="00C84549" w:rsidRPr="00164A55" w:rsidRDefault="00C84549" w:rsidP="007B183A">
      <w:pPr>
        <w:tabs>
          <w:tab w:val="left" w:pos="1134"/>
        </w:tabs>
        <w:ind w:left="1134" w:right="1701"/>
        <w:jc w:val="center"/>
        <w:rPr>
          <w:rFonts w:ascii="Calibri" w:hAnsi="Calibri"/>
          <w:b/>
          <w:sz w:val="32"/>
          <w:szCs w:val="32"/>
        </w:rPr>
      </w:pPr>
      <w:r w:rsidRPr="00164A55">
        <w:rPr>
          <w:rFonts w:ascii="Calibri" w:hAnsi="Calibri"/>
          <w:b/>
          <w:sz w:val="32"/>
          <w:szCs w:val="32"/>
        </w:rPr>
        <w:t>N°</w:t>
      </w:r>
      <w:r>
        <w:rPr>
          <w:rFonts w:ascii="Calibri" w:hAnsi="Calibri"/>
          <w:b/>
          <w:sz w:val="32"/>
          <w:szCs w:val="32"/>
        </w:rPr>
        <w:t>NWM/DG/</w:t>
      </w:r>
      <w:r w:rsidR="00304C8F">
        <w:rPr>
          <w:rFonts w:ascii="Calibri" w:hAnsi="Calibri"/>
          <w:b/>
          <w:sz w:val="32"/>
          <w:szCs w:val="32"/>
        </w:rPr>
        <w:t>0</w:t>
      </w:r>
      <w:r w:rsidR="007B183A">
        <w:rPr>
          <w:rFonts w:ascii="Calibri" w:hAnsi="Calibri"/>
          <w:b/>
          <w:sz w:val="32"/>
          <w:szCs w:val="32"/>
        </w:rPr>
        <w:t>2</w:t>
      </w:r>
      <w:r>
        <w:rPr>
          <w:rFonts w:ascii="Calibri" w:hAnsi="Calibri"/>
          <w:b/>
          <w:sz w:val="32"/>
          <w:szCs w:val="32"/>
        </w:rPr>
        <w:t>/</w:t>
      </w:r>
      <w:r w:rsidR="00335469">
        <w:rPr>
          <w:rFonts w:ascii="Calibri" w:hAnsi="Calibri"/>
          <w:b/>
          <w:sz w:val="32"/>
          <w:szCs w:val="32"/>
        </w:rPr>
        <w:t>2022</w:t>
      </w:r>
    </w:p>
    <w:p w:rsidR="00C84549" w:rsidRDefault="00C84549" w:rsidP="00C84549">
      <w:pPr>
        <w:jc w:val="center"/>
        <w:rPr>
          <w:rFonts w:ascii="Arial" w:hAnsi="Arial" w:cs="Arial"/>
          <w:color w:val="0000FF"/>
        </w:rPr>
      </w:pPr>
    </w:p>
    <w:p w:rsidR="00C84549" w:rsidRPr="00501050" w:rsidRDefault="00C84549" w:rsidP="00C84549">
      <w:pPr>
        <w:jc w:val="center"/>
        <w:rPr>
          <w:rFonts w:ascii="Arial" w:hAnsi="Arial" w:cs="Arial"/>
          <w:color w:val="0000FF"/>
        </w:rPr>
      </w:pPr>
    </w:p>
    <w:p w:rsidR="00C84549" w:rsidRPr="00501050" w:rsidRDefault="00C84549" w:rsidP="00C84549">
      <w:pPr>
        <w:jc w:val="center"/>
        <w:rPr>
          <w:rFonts w:ascii="Arial" w:hAnsi="Arial" w:cs="Arial"/>
        </w:rPr>
      </w:pPr>
    </w:p>
    <w:p w:rsidR="00C84549" w:rsidRPr="00501050" w:rsidRDefault="00C84549" w:rsidP="00C84549">
      <w:pPr>
        <w:rPr>
          <w:rFonts w:ascii="Arial" w:hAnsi="Arial" w:cs="Arial"/>
          <w:sz w:val="16"/>
        </w:rPr>
      </w:pPr>
    </w:p>
    <w:p w:rsidR="00C84549" w:rsidRPr="00501050" w:rsidRDefault="00C84549" w:rsidP="00C84549">
      <w:pPr>
        <w:rPr>
          <w:rFonts w:ascii="Arial" w:hAnsi="Arial" w:cs="Arial"/>
          <w:sz w:val="16"/>
        </w:rPr>
      </w:pPr>
    </w:p>
    <w:p w:rsidR="00C84549" w:rsidRDefault="00C84549" w:rsidP="00C84549">
      <w:pPr>
        <w:rPr>
          <w:rFonts w:ascii="Arial" w:hAnsi="Arial" w:cs="Arial"/>
          <w:sz w:val="16"/>
        </w:rPr>
      </w:pPr>
    </w:p>
    <w:p w:rsidR="00C84549" w:rsidRPr="00501050" w:rsidRDefault="00C84549" w:rsidP="00C84549">
      <w:pPr>
        <w:rPr>
          <w:rFonts w:ascii="Arial" w:hAnsi="Arial" w:cs="Arial"/>
          <w:sz w:val="16"/>
        </w:rPr>
      </w:pPr>
    </w:p>
    <w:p w:rsidR="00C84549" w:rsidRPr="00501050" w:rsidRDefault="00C84549" w:rsidP="00C84549">
      <w:pPr>
        <w:rPr>
          <w:rFonts w:ascii="Arial" w:hAnsi="Arial" w:cs="Arial"/>
          <w:sz w:val="16"/>
        </w:rPr>
      </w:pPr>
    </w:p>
    <w:p w:rsidR="00C84549" w:rsidRPr="00501050" w:rsidRDefault="00C84549" w:rsidP="00C84549">
      <w:pPr>
        <w:rPr>
          <w:rFonts w:ascii="Arial" w:hAnsi="Arial" w:cs="Arial"/>
          <w:sz w:val="16"/>
        </w:rPr>
      </w:pPr>
    </w:p>
    <w:p w:rsidR="00C84549" w:rsidRPr="00501050" w:rsidRDefault="00C84549" w:rsidP="00C84549">
      <w:pPr>
        <w:rPr>
          <w:rFonts w:ascii="Arial" w:hAnsi="Arial" w:cs="Arial"/>
          <w:sz w:val="16"/>
        </w:rPr>
      </w:pPr>
    </w:p>
    <w:p w:rsidR="00C84549" w:rsidRPr="00501050" w:rsidRDefault="00EA3E45" w:rsidP="00C84549">
      <w:pPr>
        <w:rPr>
          <w:rFonts w:ascii="Arial" w:hAnsi="Arial" w:cs="Arial"/>
        </w:rPr>
      </w:pPr>
      <w:r>
        <w:rPr>
          <w:rFonts w:ascii="Arial" w:hAnsi="Arial" w:cs="Arial"/>
          <w:b/>
          <w:bCs/>
          <w:noProof/>
          <w:sz w:val="28"/>
          <w:szCs w:val="28"/>
        </w:rPr>
        <mc:AlternateContent>
          <mc:Choice Requires="wps">
            <w:drawing>
              <wp:anchor distT="0" distB="0" distL="114300" distR="114300" simplePos="0" relativeHeight="251662336" behindDoc="0" locked="0" layoutInCell="1" allowOverlap="1" wp14:anchorId="52F1DEB7" wp14:editId="23F9E953">
                <wp:simplePos x="0" y="0"/>
                <wp:positionH relativeFrom="column">
                  <wp:align>center</wp:align>
                </wp:positionH>
                <wp:positionV relativeFrom="paragraph">
                  <wp:posOffset>332740</wp:posOffset>
                </wp:positionV>
                <wp:extent cx="5594985" cy="629285"/>
                <wp:effectExtent l="19050" t="19050" r="62865" b="5651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985" cy="629728"/>
                        </a:xfrm>
                        <a:prstGeom prst="rect">
                          <a:avLst/>
                        </a:prstGeom>
                        <a:solidFill>
                          <a:srgbClr val="FFFFFF"/>
                        </a:solidFill>
                        <a:ln w="38100" cmpd="dbl">
                          <a:solidFill>
                            <a:srgbClr val="000000"/>
                          </a:solidFill>
                          <a:miter lim="800000"/>
                          <a:headEnd/>
                          <a:tailEnd/>
                        </a:ln>
                        <a:effectLst>
                          <a:outerShdw dist="35921" dir="2700000" algn="ctr" rotWithShape="0">
                            <a:srgbClr val="808080"/>
                          </a:outerShdw>
                        </a:effectLst>
                      </wps:spPr>
                      <wps:txbx>
                        <w:txbxContent>
                          <w:p w:rsidR="00C84549" w:rsidRPr="00B347DD" w:rsidRDefault="000755E2" w:rsidP="00444B96">
                            <w:pPr>
                              <w:jc w:val="center"/>
                              <w:rPr>
                                <w:rFonts w:ascii="Arial" w:hAnsi="Arial" w:cs="Arial"/>
                                <w:b/>
                                <w:bCs/>
                                <w:sz w:val="28"/>
                                <w:szCs w:val="28"/>
                              </w:rPr>
                            </w:pPr>
                            <w:r w:rsidRPr="000755E2">
                              <w:rPr>
                                <w:rFonts w:cs="Arial"/>
                                <w:b/>
                                <w:caps/>
                                <w:color w:val="1F497D"/>
                                <w:sz w:val="32"/>
                                <w:szCs w:val="32"/>
                              </w:rPr>
                              <w:t xml:space="preserve">achat de matériel informatique </w:t>
                            </w:r>
                            <w:r w:rsidR="003841C0">
                              <w:rPr>
                                <w:rFonts w:cs="Arial"/>
                                <w:b/>
                                <w:caps/>
                                <w:color w:val="1F497D"/>
                                <w:sz w:val="32"/>
                                <w:szCs w:val="32"/>
                              </w:rPr>
                              <w:t>a</w:t>
                            </w:r>
                            <w:r w:rsidR="0016431B">
                              <w:rPr>
                                <w:rFonts w:cs="Arial"/>
                                <w:b/>
                                <w:caps/>
                                <w:color w:val="1F497D"/>
                                <w:sz w:val="32"/>
                                <w:szCs w:val="32"/>
                              </w:rPr>
                              <w:t>u profit de la société nador west med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F1DEB7" id="_x0000_t202" coordsize="21600,21600" o:spt="202" path="m,l,21600r21600,l21600,xe">
                <v:stroke joinstyle="miter"/>
                <v:path gradientshapeok="t" o:connecttype="rect"/>
              </v:shapetype>
              <v:shape id="Zone de texte 2" o:spid="_x0000_s1026" type="#_x0000_t202" style="position:absolute;margin-left:0;margin-top:26.2pt;width:440.55pt;height:49.5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" strokeweight="3pt">
                <v:stroke linestyle="thinThin"/>
                <v:shadow on="t"/>
                <v:textbox>
                  <w:txbxContent>
                    <w:p w:rsidR="00C84549" w:rsidRPr="00B347DD" w:rsidRDefault="000755E2" w:rsidP="00444B96">
                      <w:pPr>
                        <w:jc w:val="center"/>
                        <w:rPr>
                          <w:rFonts w:ascii="Arial" w:hAnsi="Arial" w:cs="Arial"/>
                          <w:b/>
                          <w:bCs/>
                          <w:sz w:val="28"/>
                          <w:szCs w:val="28"/>
                        </w:rPr>
                      </w:pPr>
                      <w:r w:rsidRPr="000755E2">
                        <w:rPr>
                          <w:rFonts w:cs="Arial"/>
                          <w:b/>
                          <w:caps/>
                          <w:color w:val="1F497D"/>
                          <w:sz w:val="32"/>
                          <w:szCs w:val="32"/>
                        </w:rPr>
                        <w:t xml:space="preserve">achat de matériel informatique </w:t>
                      </w:r>
                      <w:r w:rsidR="003841C0">
                        <w:rPr>
                          <w:rFonts w:cs="Arial"/>
                          <w:b/>
                          <w:caps/>
                          <w:color w:val="1F497D"/>
                          <w:sz w:val="32"/>
                          <w:szCs w:val="32"/>
                        </w:rPr>
                        <w:t>a</w:t>
                      </w:r>
                      <w:r w:rsidR="0016431B">
                        <w:rPr>
                          <w:rFonts w:cs="Arial"/>
                          <w:b/>
                          <w:caps/>
                          <w:color w:val="1F497D"/>
                          <w:sz w:val="32"/>
                          <w:szCs w:val="32"/>
                        </w:rPr>
                        <w:t>u profit de la société nador west med</w:t>
                      </w:r>
                    </w:p>
                  </w:txbxContent>
                </v:textbox>
                <w10:wrap type="square"/>
              </v:shape>
            </w:pict>
          </mc:Fallback>
        </mc:AlternateContent>
      </w:r>
    </w:p>
    <w:p w:rsidR="00C84549" w:rsidRDefault="00C84549" w:rsidP="00C84549">
      <w:pPr>
        <w:jc w:val="center"/>
        <w:rPr>
          <w:rFonts w:ascii="Arial" w:hAnsi="Arial" w:cs="Arial"/>
          <w:sz w:val="28"/>
        </w:rPr>
      </w:pPr>
    </w:p>
    <w:p w:rsidR="0059696C" w:rsidRDefault="0059696C" w:rsidP="0059696C">
      <w:pPr>
        <w:jc w:val="center"/>
        <w:rPr>
          <w:rFonts w:ascii="Arial" w:hAnsi="Arial" w:cs="Arial"/>
          <w:sz w:val="28"/>
        </w:rPr>
      </w:pPr>
    </w:p>
    <w:p w:rsidR="001A3771" w:rsidRDefault="001A3771" w:rsidP="000969C5">
      <w:pPr>
        <w:tabs>
          <w:tab w:val="left" w:pos="9356"/>
        </w:tabs>
        <w:ind w:left="567" w:right="2267"/>
        <w:jc w:val="both"/>
        <w:rPr>
          <w:rFonts w:asciiTheme="majorBidi" w:hAnsiTheme="majorBidi" w:cstheme="majorBidi"/>
          <w:i/>
          <w:color w:val="000000"/>
        </w:rPr>
      </w:pPr>
    </w:p>
    <w:p w:rsidR="001A3771" w:rsidRDefault="001A3771" w:rsidP="000969C5">
      <w:pPr>
        <w:tabs>
          <w:tab w:val="left" w:pos="9356"/>
        </w:tabs>
        <w:ind w:left="567" w:right="2267"/>
        <w:jc w:val="both"/>
        <w:rPr>
          <w:rFonts w:asciiTheme="majorBidi" w:hAnsiTheme="majorBidi" w:cstheme="majorBidi"/>
          <w:i/>
          <w:color w:val="000000"/>
        </w:rPr>
      </w:pPr>
    </w:p>
    <w:p w:rsidR="001A3771" w:rsidRDefault="001A3771" w:rsidP="000969C5">
      <w:pPr>
        <w:tabs>
          <w:tab w:val="left" w:pos="9356"/>
        </w:tabs>
        <w:ind w:left="567" w:right="2267"/>
        <w:jc w:val="both"/>
        <w:rPr>
          <w:rFonts w:asciiTheme="majorBidi" w:hAnsiTheme="majorBidi" w:cstheme="majorBidi"/>
          <w:i/>
          <w:color w:val="000000"/>
        </w:rPr>
      </w:pPr>
    </w:p>
    <w:p w:rsidR="001A3771" w:rsidRDefault="001A3771" w:rsidP="000969C5">
      <w:pPr>
        <w:tabs>
          <w:tab w:val="left" w:pos="9356"/>
        </w:tabs>
        <w:ind w:left="567" w:right="2267"/>
        <w:jc w:val="both"/>
        <w:rPr>
          <w:rFonts w:asciiTheme="majorBidi" w:hAnsiTheme="majorBidi" w:cstheme="majorBidi"/>
          <w:i/>
          <w:color w:val="000000"/>
        </w:rPr>
      </w:pPr>
    </w:p>
    <w:p w:rsidR="001A3771" w:rsidRPr="002D57CA" w:rsidRDefault="001A3771" w:rsidP="000969C5">
      <w:pPr>
        <w:tabs>
          <w:tab w:val="left" w:pos="9356"/>
        </w:tabs>
        <w:ind w:left="567" w:right="2267"/>
        <w:jc w:val="both"/>
        <w:rPr>
          <w:rFonts w:asciiTheme="majorBidi" w:hAnsiTheme="majorBidi" w:cstheme="majorBidi"/>
          <w:i/>
          <w:color w:val="000000"/>
        </w:rPr>
      </w:pPr>
    </w:p>
    <w:p w:rsidR="000969C5" w:rsidRPr="002D57CA" w:rsidRDefault="000969C5" w:rsidP="000969C5">
      <w:pPr>
        <w:ind w:left="709"/>
        <w:jc w:val="both"/>
        <w:rPr>
          <w:rFonts w:asciiTheme="majorBidi" w:hAnsiTheme="majorBidi" w:cstheme="majorBidi"/>
          <w:b/>
          <w:color w:val="000000"/>
        </w:rPr>
      </w:pPr>
    </w:p>
    <w:p w:rsidR="000969C5" w:rsidRPr="002D57CA" w:rsidRDefault="000969C5" w:rsidP="000969C5">
      <w:pPr>
        <w:ind w:left="709"/>
        <w:jc w:val="both"/>
        <w:rPr>
          <w:rFonts w:asciiTheme="majorBidi" w:hAnsiTheme="majorBidi" w:cstheme="majorBidi"/>
          <w:b/>
          <w:color w:val="000000"/>
        </w:rPr>
      </w:pPr>
    </w:p>
    <w:p w:rsidR="001A3771" w:rsidRPr="002D57CA" w:rsidRDefault="001A3771" w:rsidP="00AE4D11">
      <w:pPr>
        <w:pStyle w:val="Titre1"/>
        <w:numPr>
          <w:ilvl w:val="0"/>
          <w:numId w:val="9"/>
        </w:numPr>
        <w:tabs>
          <w:tab w:val="left" w:pos="9356"/>
        </w:tabs>
        <w:suppressAutoHyphens/>
        <w:ind w:right="452"/>
        <w:jc w:val="left"/>
        <w:rPr>
          <w:rFonts w:asciiTheme="majorBidi" w:hAnsiTheme="majorBidi" w:cstheme="majorBidi"/>
          <w:i w:val="0"/>
          <w:color w:val="000000"/>
        </w:rPr>
      </w:pPr>
      <w:r w:rsidRPr="002D57CA">
        <w:rPr>
          <w:rFonts w:asciiTheme="majorBidi" w:hAnsiTheme="majorBidi" w:cstheme="majorBidi"/>
          <w:color w:val="000000"/>
        </w:rPr>
        <w:t xml:space="preserve">REGLEMENT </w:t>
      </w:r>
      <w:r w:rsidR="008713A5" w:rsidRPr="002D57CA">
        <w:rPr>
          <w:rFonts w:asciiTheme="majorBidi" w:hAnsiTheme="majorBidi" w:cstheme="majorBidi"/>
          <w:color w:val="000000"/>
        </w:rPr>
        <w:t>DE LA CONSULTATION</w:t>
      </w:r>
    </w:p>
    <w:p w:rsidR="001A3771" w:rsidRPr="002D57CA" w:rsidRDefault="001A3771" w:rsidP="00AE4D11">
      <w:pPr>
        <w:numPr>
          <w:ilvl w:val="0"/>
          <w:numId w:val="9"/>
        </w:numPr>
        <w:tabs>
          <w:tab w:val="left" w:pos="-1440"/>
          <w:tab w:val="left" w:pos="-720"/>
          <w:tab w:val="left" w:pos="0"/>
          <w:tab w:val="left" w:pos="180"/>
          <w:tab w:val="left" w:pos="720"/>
        </w:tabs>
        <w:suppressAutoHyphens/>
        <w:jc w:val="both"/>
        <w:rPr>
          <w:rFonts w:asciiTheme="majorBidi" w:hAnsiTheme="majorBidi" w:cstheme="majorBidi"/>
          <w:b/>
          <w:i/>
          <w:color w:val="000000"/>
          <w:sz w:val="28"/>
        </w:rPr>
      </w:pPr>
      <w:r w:rsidRPr="002D57CA">
        <w:rPr>
          <w:rFonts w:asciiTheme="majorBidi" w:hAnsiTheme="majorBidi" w:cstheme="majorBidi"/>
          <w:b/>
          <w:i/>
          <w:color w:val="000000"/>
          <w:sz w:val="28"/>
        </w:rPr>
        <w:t>ANNEXES</w:t>
      </w:r>
    </w:p>
    <w:p w:rsidR="001A3771" w:rsidRPr="002D57CA" w:rsidRDefault="001A3771" w:rsidP="001A3771">
      <w:pPr>
        <w:tabs>
          <w:tab w:val="left" w:pos="-1440"/>
          <w:tab w:val="left" w:pos="-720"/>
          <w:tab w:val="left" w:pos="0"/>
          <w:tab w:val="left" w:pos="180"/>
          <w:tab w:val="left" w:pos="720"/>
        </w:tabs>
        <w:suppressAutoHyphens/>
        <w:ind w:left="1275"/>
        <w:jc w:val="both"/>
        <w:rPr>
          <w:rFonts w:asciiTheme="majorBidi" w:hAnsiTheme="majorBidi" w:cstheme="majorBidi"/>
          <w:b/>
          <w:color w:val="000000"/>
          <w:spacing w:val="-3"/>
        </w:rPr>
      </w:pPr>
    </w:p>
    <w:p w:rsidR="000969C5" w:rsidRDefault="000969C5" w:rsidP="001A3771">
      <w:pPr>
        <w:ind w:left="709"/>
        <w:jc w:val="center"/>
        <w:rPr>
          <w:rFonts w:asciiTheme="majorBidi" w:hAnsiTheme="majorBidi" w:cstheme="majorBidi"/>
          <w:b/>
          <w:color w:val="000000"/>
        </w:rPr>
      </w:pPr>
    </w:p>
    <w:p w:rsidR="00C84549" w:rsidRDefault="00C84549" w:rsidP="001A3771">
      <w:pPr>
        <w:ind w:left="709"/>
        <w:jc w:val="center"/>
        <w:rPr>
          <w:rFonts w:asciiTheme="majorBidi" w:hAnsiTheme="majorBidi" w:cstheme="majorBidi"/>
          <w:b/>
          <w:color w:val="000000"/>
        </w:rPr>
      </w:pPr>
    </w:p>
    <w:p w:rsidR="00E67AE4" w:rsidRPr="002D57CA" w:rsidRDefault="00E67AE4" w:rsidP="001A3771">
      <w:pPr>
        <w:ind w:left="709"/>
        <w:jc w:val="center"/>
        <w:rPr>
          <w:rFonts w:asciiTheme="majorBidi" w:hAnsiTheme="majorBidi" w:cstheme="majorBidi"/>
          <w:b/>
          <w:color w:val="000000"/>
        </w:rPr>
      </w:pPr>
    </w:p>
    <w:p w:rsidR="000969C5" w:rsidRPr="002D57CA" w:rsidRDefault="000969C5" w:rsidP="000969C5">
      <w:pPr>
        <w:pStyle w:val="Liste2"/>
        <w:jc w:val="both"/>
        <w:rPr>
          <w:rFonts w:asciiTheme="majorBidi" w:hAnsiTheme="majorBidi" w:cstheme="majorBidi"/>
          <w:b/>
          <w:color w:val="000000"/>
        </w:rPr>
      </w:pPr>
    </w:p>
    <w:p w:rsidR="000969C5" w:rsidRPr="002D57CA" w:rsidRDefault="000969C5" w:rsidP="000969C5">
      <w:pPr>
        <w:tabs>
          <w:tab w:val="left" w:pos="9356"/>
        </w:tabs>
        <w:ind w:left="567" w:right="2267"/>
        <w:jc w:val="both"/>
        <w:rPr>
          <w:rFonts w:asciiTheme="majorBidi" w:hAnsiTheme="majorBidi" w:cstheme="majorBidi"/>
          <w:i/>
          <w:color w:val="000000"/>
        </w:rPr>
      </w:pPr>
    </w:p>
    <w:p w:rsidR="00011A38" w:rsidRPr="00640D3F" w:rsidRDefault="00335469" w:rsidP="00335469">
      <w:pPr>
        <w:jc w:val="center"/>
        <w:rPr>
          <w:rFonts w:ascii="Calibri" w:hAnsi="Calibri"/>
          <w:b/>
          <w:sz w:val="32"/>
          <w:szCs w:val="32"/>
        </w:rPr>
        <w:sectPr w:rsidR="00011A38" w:rsidRPr="00640D3F" w:rsidSect="00E67AE4">
          <w:footerReference w:type="even" r:id="rId8"/>
          <w:footerReference w:type="default" r:id="rId9"/>
          <w:footerReference w:type="first" r:id="rId10"/>
          <w:pgSz w:w="11906" w:h="16838"/>
          <w:pgMar w:top="1134" w:right="1418" w:bottom="1134" w:left="1418" w:header="680" w:footer="680" w:gutter="0"/>
          <w:cols w:space="708"/>
          <w:docGrid w:linePitch="360"/>
        </w:sectPr>
      </w:pPr>
      <w:r w:rsidRPr="00640D3F">
        <w:rPr>
          <w:rFonts w:ascii="Calibri" w:hAnsi="Calibri"/>
          <w:b/>
          <w:sz w:val="32"/>
          <w:szCs w:val="32"/>
        </w:rPr>
        <w:t>Janvier 2022</w:t>
      </w:r>
    </w:p>
    <w:p w:rsidR="000969C5" w:rsidRPr="00DD6E43" w:rsidRDefault="000969C5" w:rsidP="00011A38">
      <w:pPr>
        <w:rPr>
          <w:rFonts w:ascii="Arial" w:hAnsi="Arial" w:cs="Arial"/>
          <w:b/>
          <w:bCs/>
          <w:caps/>
          <w:sz w:val="22"/>
          <w:szCs w:val="22"/>
        </w:rPr>
      </w:pPr>
      <w:r w:rsidRPr="00F70385">
        <w:rPr>
          <w:rFonts w:ascii="Arial" w:hAnsi="Arial" w:cs="Arial"/>
          <w:b/>
          <w:bCs/>
          <w:caps/>
          <w:sz w:val="22"/>
          <w:szCs w:val="22"/>
        </w:rPr>
        <w:lastRenderedPageBreak/>
        <w:t>ARTICLE 1 : OBJET DE L'APPEL D'OFFRES</w:t>
      </w:r>
      <w:r w:rsidRPr="00DD6E43">
        <w:rPr>
          <w:rFonts w:ascii="Arial" w:hAnsi="Arial" w:cs="Arial"/>
          <w:b/>
          <w:bCs/>
          <w:caps/>
          <w:sz w:val="22"/>
          <w:szCs w:val="22"/>
        </w:rPr>
        <w:t xml:space="preserve">   </w:t>
      </w: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rsidR="002D57CA" w:rsidRDefault="000969C5" w:rsidP="000755E2">
      <w:pPr>
        <w:pStyle w:val="Pieddepage"/>
        <w:ind w:right="-85"/>
        <w:jc w:val="both"/>
        <w:rPr>
          <w:rFonts w:ascii="Arial" w:hAnsi="Arial" w:cs="Arial"/>
          <w:bCs/>
          <w:color w:val="000000"/>
          <w:spacing w:val="-3"/>
          <w:sz w:val="22"/>
          <w:szCs w:val="22"/>
        </w:rPr>
      </w:pPr>
      <w:r w:rsidRPr="00DD6E43">
        <w:rPr>
          <w:rFonts w:ascii="Arial" w:hAnsi="Arial" w:cs="Arial"/>
          <w:color w:val="000000"/>
          <w:spacing w:val="-3"/>
          <w:sz w:val="22"/>
          <w:szCs w:val="22"/>
        </w:rPr>
        <w:t>Le présent appel d’offres a pour objet</w:t>
      </w:r>
      <w:r w:rsidR="002D57CA" w:rsidRPr="00DD6E43">
        <w:rPr>
          <w:rFonts w:ascii="Arial" w:hAnsi="Arial" w:cs="Arial"/>
          <w:color w:val="000000"/>
          <w:spacing w:val="-3"/>
          <w:sz w:val="22"/>
          <w:szCs w:val="22"/>
        </w:rPr>
        <w:t> </w:t>
      </w:r>
      <w:r w:rsidR="000755E2" w:rsidRPr="000755E2">
        <w:rPr>
          <w:rFonts w:ascii="Arial" w:hAnsi="Arial" w:cs="Arial"/>
          <w:sz w:val="22"/>
          <w:szCs w:val="22"/>
        </w:rPr>
        <w:t xml:space="preserve">l’achat de matériel informatique </w:t>
      </w:r>
      <w:r w:rsidR="00492990">
        <w:rPr>
          <w:rFonts w:ascii="Arial" w:hAnsi="Arial" w:cs="Arial"/>
          <w:sz w:val="22"/>
          <w:szCs w:val="22"/>
        </w:rPr>
        <w:t xml:space="preserve">au profit de la </w:t>
      </w:r>
      <w:r w:rsidR="00231000" w:rsidRPr="00DD6E43">
        <w:rPr>
          <w:rFonts w:ascii="Arial" w:hAnsi="Arial" w:cs="Arial"/>
          <w:sz w:val="22"/>
          <w:szCs w:val="22"/>
        </w:rPr>
        <w:t xml:space="preserve">société </w:t>
      </w:r>
      <w:r w:rsidR="0059696C" w:rsidRPr="00DD6E43">
        <w:rPr>
          <w:rFonts w:ascii="Arial" w:hAnsi="Arial" w:cs="Arial"/>
          <w:sz w:val="22"/>
          <w:szCs w:val="22"/>
        </w:rPr>
        <w:t>N</w:t>
      </w:r>
      <w:r w:rsidR="00231000" w:rsidRPr="00DD6E43">
        <w:rPr>
          <w:rFonts w:ascii="Arial" w:hAnsi="Arial" w:cs="Arial"/>
          <w:sz w:val="22"/>
          <w:szCs w:val="22"/>
        </w:rPr>
        <w:t>ador West Med</w:t>
      </w:r>
      <w:r w:rsidR="0059696C" w:rsidRPr="00DD6E43">
        <w:rPr>
          <w:rFonts w:ascii="Arial" w:hAnsi="Arial" w:cs="Arial"/>
          <w:sz w:val="22"/>
          <w:szCs w:val="22"/>
        </w:rPr>
        <w:t>.</w:t>
      </w:r>
      <w:r w:rsidRPr="00DD6E43">
        <w:rPr>
          <w:rFonts w:ascii="Arial" w:hAnsi="Arial" w:cs="Arial"/>
          <w:bCs/>
          <w:color w:val="000000"/>
          <w:spacing w:val="-3"/>
          <w:sz w:val="22"/>
          <w:szCs w:val="22"/>
        </w:rPr>
        <w:t xml:space="preserve">    </w:t>
      </w:r>
    </w:p>
    <w:p w:rsidR="00492990" w:rsidRDefault="00492990" w:rsidP="00DD6E43">
      <w:pPr>
        <w:pStyle w:val="Pieddepage"/>
        <w:ind w:right="-85"/>
        <w:jc w:val="both"/>
        <w:rPr>
          <w:rFonts w:ascii="Arial" w:hAnsi="Arial" w:cs="Arial"/>
          <w:bCs/>
          <w:color w:val="000000"/>
          <w:spacing w:val="-3"/>
          <w:sz w:val="22"/>
          <w:szCs w:val="22"/>
        </w:rPr>
      </w:pPr>
    </w:p>
    <w:p w:rsidR="00315A93" w:rsidRPr="00DD6E43" w:rsidRDefault="00315A93" w:rsidP="00DD6E43">
      <w:pPr>
        <w:jc w:val="lowKashida"/>
        <w:rPr>
          <w:rFonts w:ascii="Arial" w:hAnsi="Arial" w:cs="Arial"/>
          <w:b/>
          <w:bCs/>
          <w:caps/>
          <w:sz w:val="22"/>
          <w:szCs w:val="22"/>
        </w:rPr>
      </w:pPr>
      <w:bookmarkStart w:id="0" w:name="_Toc492699685"/>
      <w:bookmarkStart w:id="1" w:name="_Toc26154701"/>
      <w:r w:rsidRPr="00F70385">
        <w:rPr>
          <w:rFonts w:ascii="Arial" w:hAnsi="Arial" w:cs="Arial"/>
          <w:b/>
          <w:bCs/>
          <w:caps/>
          <w:sz w:val="22"/>
          <w:szCs w:val="22"/>
        </w:rPr>
        <w:t>ARTICLE 2 : DOCUMENTS ET PIÈCES DU DOSSIER D’APPEL D’OFFRES</w:t>
      </w:r>
      <w:bookmarkEnd w:id="0"/>
      <w:bookmarkEnd w:id="1"/>
    </w:p>
    <w:p w:rsidR="00315A93" w:rsidRPr="00DD6E43" w:rsidRDefault="00315A93" w:rsidP="00DD6E43">
      <w:pPr>
        <w:pStyle w:val="Pieddepage"/>
        <w:ind w:right="-85"/>
        <w:jc w:val="both"/>
        <w:rPr>
          <w:rFonts w:ascii="Arial" w:hAnsi="Arial" w:cs="Arial"/>
          <w:color w:val="000000"/>
          <w:spacing w:val="-3"/>
          <w:sz w:val="22"/>
          <w:szCs w:val="22"/>
        </w:rPr>
      </w:pPr>
    </w:p>
    <w:p w:rsidR="00315A93" w:rsidRPr="00DD6E43" w:rsidRDefault="00315A93" w:rsidP="00DD6E43">
      <w:pPr>
        <w:pStyle w:val="Pieddepage"/>
        <w:ind w:right="-85"/>
        <w:jc w:val="both"/>
        <w:rPr>
          <w:rFonts w:ascii="Arial" w:hAnsi="Arial" w:cs="Arial"/>
          <w:color w:val="000000"/>
          <w:spacing w:val="-3"/>
          <w:sz w:val="22"/>
          <w:szCs w:val="22"/>
        </w:rPr>
      </w:pPr>
      <w:r w:rsidRPr="00DD6E43">
        <w:rPr>
          <w:rFonts w:ascii="Arial" w:hAnsi="Arial" w:cs="Arial"/>
          <w:color w:val="000000"/>
          <w:spacing w:val="-3"/>
          <w:sz w:val="22"/>
          <w:szCs w:val="22"/>
        </w:rPr>
        <w:t>Le dossier d’appel d’offres comprend les documents ci-après :</w:t>
      </w:r>
    </w:p>
    <w:p w:rsidR="00315A93" w:rsidRPr="00DD6E43" w:rsidRDefault="00315A93"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rsidR="00315A93" w:rsidRPr="00DD6E43" w:rsidRDefault="00315A93" w:rsidP="00DD6E43">
      <w:pPr>
        <w:numPr>
          <w:ilvl w:val="0"/>
          <w:numId w:val="3"/>
        </w:numPr>
        <w:tabs>
          <w:tab w:val="clear" w:pos="360"/>
          <w:tab w:val="left" w:pos="-720"/>
          <w:tab w:val="num" w:pos="720"/>
        </w:tabs>
        <w:suppressAutoHyphens/>
        <w:ind w:left="720"/>
        <w:jc w:val="both"/>
        <w:rPr>
          <w:rFonts w:ascii="Arial" w:hAnsi="Arial" w:cs="Arial"/>
          <w:color w:val="000000"/>
          <w:spacing w:val="-3"/>
          <w:sz w:val="22"/>
          <w:szCs w:val="22"/>
        </w:rPr>
      </w:pPr>
      <w:r w:rsidRPr="00DD6E43">
        <w:rPr>
          <w:rFonts w:ascii="Arial" w:hAnsi="Arial" w:cs="Arial"/>
          <w:color w:val="000000"/>
          <w:spacing w:val="-3"/>
          <w:sz w:val="22"/>
          <w:szCs w:val="22"/>
        </w:rPr>
        <w:t>L’avis d’appel d’offres</w:t>
      </w:r>
      <w:r w:rsidR="00E67AE4">
        <w:rPr>
          <w:rFonts w:ascii="Arial" w:hAnsi="Arial" w:cs="Arial"/>
          <w:color w:val="000000"/>
          <w:spacing w:val="-3"/>
          <w:sz w:val="22"/>
          <w:szCs w:val="22"/>
        </w:rPr>
        <w:t> ;</w:t>
      </w:r>
    </w:p>
    <w:p w:rsidR="00315A93" w:rsidRPr="00DD6E43" w:rsidRDefault="00315A93" w:rsidP="00DD6E43">
      <w:pPr>
        <w:numPr>
          <w:ilvl w:val="0"/>
          <w:numId w:val="3"/>
        </w:numPr>
        <w:tabs>
          <w:tab w:val="clear" w:pos="360"/>
          <w:tab w:val="left" w:pos="-720"/>
          <w:tab w:val="num" w:pos="720"/>
        </w:tabs>
        <w:suppressAutoHyphens/>
        <w:ind w:left="720"/>
        <w:jc w:val="both"/>
        <w:rPr>
          <w:rFonts w:ascii="Arial" w:hAnsi="Arial" w:cs="Arial"/>
          <w:color w:val="000000"/>
          <w:spacing w:val="-3"/>
          <w:sz w:val="22"/>
          <w:szCs w:val="22"/>
        </w:rPr>
      </w:pPr>
      <w:r w:rsidRPr="00DD6E43">
        <w:rPr>
          <w:rFonts w:ascii="Arial" w:hAnsi="Arial" w:cs="Arial"/>
          <w:color w:val="000000"/>
          <w:spacing w:val="-3"/>
          <w:sz w:val="22"/>
          <w:szCs w:val="22"/>
        </w:rPr>
        <w:t>Le présent règlement de l’appel d’offres et ses annexes (modèle de l’acte d’engagement et le modèle de la déclaration sur l’honneur)</w:t>
      </w:r>
      <w:r w:rsidR="00E67AE4">
        <w:rPr>
          <w:rFonts w:ascii="Arial" w:hAnsi="Arial" w:cs="Arial"/>
          <w:color w:val="000000"/>
          <w:spacing w:val="-3"/>
          <w:sz w:val="22"/>
          <w:szCs w:val="22"/>
        </w:rPr>
        <w:t> ;</w:t>
      </w:r>
    </w:p>
    <w:p w:rsidR="00315A93" w:rsidRPr="00DD6E43" w:rsidRDefault="00E67AE4" w:rsidP="00DD6E43">
      <w:pPr>
        <w:numPr>
          <w:ilvl w:val="0"/>
          <w:numId w:val="3"/>
        </w:numPr>
        <w:tabs>
          <w:tab w:val="left" w:pos="-720"/>
        </w:tabs>
        <w:suppressAutoHyphens/>
        <w:ind w:left="720"/>
        <w:jc w:val="both"/>
        <w:rPr>
          <w:rFonts w:ascii="Arial" w:hAnsi="Arial" w:cs="Arial"/>
          <w:color w:val="000000"/>
          <w:spacing w:val="-3"/>
          <w:sz w:val="22"/>
          <w:szCs w:val="22"/>
        </w:rPr>
      </w:pPr>
      <w:r>
        <w:rPr>
          <w:rFonts w:ascii="Arial" w:hAnsi="Arial" w:cs="Arial"/>
          <w:color w:val="000000"/>
          <w:spacing w:val="-3"/>
          <w:sz w:val="22"/>
          <w:szCs w:val="22"/>
        </w:rPr>
        <w:t>L</w:t>
      </w:r>
      <w:r w:rsidR="00315A93" w:rsidRPr="00DD6E43">
        <w:rPr>
          <w:rFonts w:ascii="Arial" w:hAnsi="Arial" w:cs="Arial"/>
          <w:color w:val="000000"/>
          <w:spacing w:val="-3"/>
          <w:sz w:val="22"/>
          <w:szCs w:val="22"/>
        </w:rPr>
        <w:t>e Cahier des Prescriptions Spéciales (C.P.S.)</w:t>
      </w:r>
      <w:r>
        <w:rPr>
          <w:rFonts w:ascii="Arial" w:hAnsi="Arial" w:cs="Arial"/>
          <w:color w:val="000000"/>
          <w:spacing w:val="-3"/>
          <w:sz w:val="22"/>
          <w:szCs w:val="22"/>
        </w:rPr>
        <w:t> ;</w:t>
      </w:r>
    </w:p>
    <w:p w:rsidR="00315A93" w:rsidRPr="00DD6E43" w:rsidRDefault="00315A93" w:rsidP="00DD6E43">
      <w:pPr>
        <w:numPr>
          <w:ilvl w:val="0"/>
          <w:numId w:val="3"/>
        </w:numPr>
        <w:tabs>
          <w:tab w:val="clear" w:pos="360"/>
          <w:tab w:val="left" w:pos="-720"/>
          <w:tab w:val="num" w:pos="720"/>
        </w:tabs>
        <w:suppressAutoHyphens/>
        <w:ind w:left="720"/>
        <w:jc w:val="both"/>
        <w:rPr>
          <w:rFonts w:ascii="Arial" w:hAnsi="Arial" w:cs="Arial"/>
          <w:color w:val="000000"/>
          <w:spacing w:val="-3"/>
          <w:sz w:val="22"/>
          <w:szCs w:val="22"/>
        </w:rPr>
      </w:pPr>
      <w:r w:rsidRPr="00DD6E43">
        <w:rPr>
          <w:rFonts w:ascii="Arial" w:hAnsi="Arial" w:cs="Arial"/>
          <w:color w:val="000000"/>
          <w:spacing w:val="-3"/>
          <w:sz w:val="22"/>
          <w:szCs w:val="22"/>
        </w:rPr>
        <w:t>Le Bordereau des prix détail-estimatif</w:t>
      </w:r>
      <w:r w:rsidR="00E67AE4">
        <w:rPr>
          <w:rFonts w:ascii="Arial" w:hAnsi="Arial" w:cs="Arial"/>
          <w:color w:val="000000"/>
          <w:spacing w:val="-3"/>
          <w:sz w:val="22"/>
          <w:szCs w:val="22"/>
        </w:rPr>
        <w:t>.</w:t>
      </w:r>
    </w:p>
    <w:p w:rsidR="00315A93" w:rsidRPr="00DD6E43" w:rsidRDefault="00315A93" w:rsidP="00DD6E43">
      <w:pPr>
        <w:pStyle w:val="Pieddepage"/>
        <w:ind w:right="-85"/>
        <w:jc w:val="both"/>
        <w:rPr>
          <w:rFonts w:ascii="Arial" w:hAnsi="Arial" w:cs="Arial"/>
          <w:bCs/>
          <w:color w:val="000000"/>
          <w:spacing w:val="-3"/>
          <w:sz w:val="22"/>
          <w:szCs w:val="22"/>
        </w:rPr>
      </w:pPr>
    </w:p>
    <w:p w:rsidR="000969C5" w:rsidRPr="00DD6E43" w:rsidRDefault="000969C5" w:rsidP="00DD6E43">
      <w:pPr>
        <w:jc w:val="lowKashida"/>
        <w:rPr>
          <w:rFonts w:ascii="Arial" w:hAnsi="Arial" w:cs="Arial"/>
          <w:b/>
          <w:bCs/>
          <w:caps/>
          <w:sz w:val="22"/>
          <w:szCs w:val="22"/>
        </w:rPr>
      </w:pPr>
      <w:bookmarkStart w:id="2" w:name="_Toc492699675"/>
      <w:bookmarkStart w:id="3" w:name="_Toc26154691"/>
      <w:r w:rsidRPr="00F70385">
        <w:rPr>
          <w:rFonts w:ascii="Arial" w:hAnsi="Arial" w:cs="Arial"/>
          <w:b/>
          <w:bCs/>
          <w:caps/>
          <w:sz w:val="22"/>
          <w:szCs w:val="22"/>
        </w:rPr>
        <w:t xml:space="preserve">ARTICLE </w:t>
      </w:r>
      <w:r w:rsidR="001B257C" w:rsidRPr="00F70385">
        <w:rPr>
          <w:rFonts w:ascii="Arial" w:hAnsi="Arial" w:cs="Arial"/>
          <w:b/>
          <w:bCs/>
          <w:caps/>
          <w:sz w:val="22"/>
          <w:szCs w:val="22"/>
        </w:rPr>
        <w:t>3</w:t>
      </w:r>
      <w:r w:rsidRPr="00F70385">
        <w:rPr>
          <w:rFonts w:ascii="Arial" w:hAnsi="Arial" w:cs="Arial"/>
          <w:b/>
          <w:bCs/>
          <w:caps/>
          <w:sz w:val="22"/>
          <w:szCs w:val="22"/>
        </w:rPr>
        <w:t xml:space="preserve"> : </w:t>
      </w:r>
      <w:r w:rsidR="009D178D" w:rsidRPr="00F70385">
        <w:rPr>
          <w:rFonts w:ascii="Arial" w:hAnsi="Arial" w:cs="Arial"/>
          <w:b/>
          <w:bCs/>
          <w:caps/>
          <w:sz w:val="22"/>
          <w:szCs w:val="22"/>
        </w:rPr>
        <w:t>MAITRE D’OUVRAGE</w:t>
      </w:r>
      <w:r w:rsidRPr="00DD6E43">
        <w:rPr>
          <w:rFonts w:ascii="Arial" w:hAnsi="Arial" w:cs="Arial"/>
          <w:b/>
          <w:bCs/>
          <w:caps/>
          <w:sz w:val="22"/>
          <w:szCs w:val="22"/>
        </w:rPr>
        <w:t xml:space="preserve"> </w:t>
      </w:r>
      <w:bookmarkEnd w:id="2"/>
      <w:bookmarkEnd w:id="3"/>
    </w:p>
    <w:p w:rsidR="000969C5" w:rsidRPr="00DD6E43" w:rsidRDefault="000969C5" w:rsidP="00DD6E43">
      <w:pPr>
        <w:pStyle w:val="Pieddepage"/>
        <w:ind w:right="-85"/>
        <w:jc w:val="both"/>
        <w:rPr>
          <w:rFonts w:ascii="Arial" w:hAnsi="Arial" w:cs="Arial"/>
          <w:color w:val="000000"/>
          <w:spacing w:val="-3"/>
          <w:sz w:val="22"/>
          <w:szCs w:val="22"/>
        </w:rPr>
      </w:pPr>
    </w:p>
    <w:p w:rsidR="009D178D" w:rsidRPr="00DD6E43" w:rsidRDefault="009D178D" w:rsidP="00DD6E43">
      <w:pPr>
        <w:pStyle w:val="Pieddepage"/>
        <w:ind w:right="-85"/>
        <w:jc w:val="both"/>
        <w:rPr>
          <w:rFonts w:ascii="Arial" w:hAnsi="Arial" w:cs="Arial"/>
          <w:color w:val="000000"/>
          <w:spacing w:val="-3"/>
          <w:sz w:val="22"/>
          <w:szCs w:val="22"/>
        </w:rPr>
      </w:pPr>
      <w:r w:rsidRPr="00DD6E43">
        <w:rPr>
          <w:rFonts w:ascii="Arial" w:hAnsi="Arial" w:cs="Arial"/>
          <w:color w:val="000000"/>
          <w:spacing w:val="-3"/>
          <w:sz w:val="22"/>
          <w:szCs w:val="22"/>
        </w:rPr>
        <w:t>Le Maître d’Ouvrage du marché qui sera passé suite au présent appel d’offres est l</w:t>
      </w:r>
      <w:r w:rsidR="00751DAA" w:rsidRPr="00DD6E43">
        <w:rPr>
          <w:rFonts w:ascii="Arial" w:hAnsi="Arial" w:cs="Arial"/>
          <w:color w:val="000000"/>
          <w:spacing w:val="-3"/>
          <w:sz w:val="22"/>
          <w:szCs w:val="22"/>
        </w:rPr>
        <w:t>a société Nador West Med « NWM »</w:t>
      </w:r>
      <w:r w:rsidRPr="00DD6E43">
        <w:rPr>
          <w:rFonts w:ascii="Arial" w:hAnsi="Arial" w:cs="Arial"/>
          <w:color w:val="000000"/>
          <w:spacing w:val="-3"/>
          <w:sz w:val="22"/>
          <w:szCs w:val="22"/>
        </w:rPr>
        <w:t>.</w:t>
      </w:r>
    </w:p>
    <w:p w:rsidR="009D178D" w:rsidRPr="00DD6E43" w:rsidRDefault="009D178D" w:rsidP="00DD6E43">
      <w:pPr>
        <w:pStyle w:val="Pieddepage"/>
        <w:ind w:right="-85"/>
        <w:jc w:val="both"/>
        <w:rPr>
          <w:rFonts w:ascii="Arial" w:hAnsi="Arial" w:cs="Arial"/>
          <w:color w:val="000000"/>
          <w:spacing w:val="-3"/>
          <w:sz w:val="22"/>
          <w:szCs w:val="22"/>
        </w:rPr>
      </w:pPr>
    </w:p>
    <w:p w:rsidR="009D178D" w:rsidRPr="00DD6E43" w:rsidRDefault="009D178D" w:rsidP="00DD6E43">
      <w:pPr>
        <w:jc w:val="lowKashida"/>
        <w:rPr>
          <w:rFonts w:ascii="Arial" w:hAnsi="Arial" w:cs="Arial"/>
          <w:b/>
          <w:bCs/>
          <w:caps/>
          <w:sz w:val="22"/>
          <w:szCs w:val="22"/>
        </w:rPr>
      </w:pPr>
      <w:r w:rsidRPr="00F70385">
        <w:rPr>
          <w:rFonts w:ascii="Arial" w:hAnsi="Arial" w:cs="Arial"/>
          <w:b/>
          <w:bCs/>
          <w:caps/>
          <w:sz w:val="22"/>
          <w:szCs w:val="22"/>
        </w:rPr>
        <w:t xml:space="preserve">Article </w:t>
      </w:r>
      <w:r w:rsidR="001B257C" w:rsidRPr="00F70385">
        <w:rPr>
          <w:rFonts w:ascii="Arial" w:hAnsi="Arial" w:cs="Arial"/>
          <w:b/>
          <w:bCs/>
          <w:caps/>
          <w:sz w:val="22"/>
          <w:szCs w:val="22"/>
        </w:rPr>
        <w:t>4</w:t>
      </w:r>
      <w:r w:rsidRPr="00F70385">
        <w:rPr>
          <w:rFonts w:ascii="Arial" w:hAnsi="Arial" w:cs="Arial"/>
          <w:b/>
          <w:bCs/>
          <w:caps/>
          <w:sz w:val="22"/>
          <w:szCs w:val="22"/>
        </w:rPr>
        <w:t> : Conditions requises des concurrents</w:t>
      </w:r>
    </w:p>
    <w:p w:rsidR="00EA3E45" w:rsidRPr="00DD6E43" w:rsidRDefault="00EA3E45" w:rsidP="00DD6E43">
      <w:pPr>
        <w:tabs>
          <w:tab w:val="left" w:pos="720"/>
        </w:tabs>
        <w:ind w:right="1020"/>
        <w:jc w:val="both"/>
        <w:rPr>
          <w:rFonts w:ascii="Arial" w:hAnsi="Arial" w:cs="Arial"/>
          <w:sz w:val="22"/>
          <w:szCs w:val="22"/>
        </w:rPr>
      </w:pPr>
    </w:p>
    <w:p w:rsidR="009D178D" w:rsidRPr="00DD6E43" w:rsidRDefault="009D178D" w:rsidP="00DD6E43">
      <w:pPr>
        <w:pStyle w:val="Paragraphedeliste"/>
        <w:numPr>
          <w:ilvl w:val="0"/>
          <w:numId w:val="25"/>
        </w:numPr>
        <w:tabs>
          <w:tab w:val="left" w:pos="720"/>
        </w:tabs>
        <w:jc w:val="both"/>
        <w:rPr>
          <w:rFonts w:ascii="Arial" w:hAnsi="Arial" w:cs="Arial"/>
          <w:sz w:val="22"/>
          <w:szCs w:val="22"/>
        </w:rPr>
      </w:pPr>
      <w:r w:rsidRPr="00DD6E43">
        <w:rPr>
          <w:rFonts w:ascii="Arial" w:hAnsi="Arial" w:cs="Arial"/>
          <w:sz w:val="22"/>
          <w:szCs w:val="22"/>
        </w:rPr>
        <w:t xml:space="preserve">seules peuvent participer à la présente consultation les personnes physiques </w:t>
      </w:r>
      <w:r w:rsidR="008713A5" w:rsidRPr="00DD6E43">
        <w:rPr>
          <w:rFonts w:ascii="Arial" w:hAnsi="Arial" w:cs="Arial"/>
          <w:sz w:val="22"/>
          <w:szCs w:val="22"/>
        </w:rPr>
        <w:t>ou morales</w:t>
      </w:r>
      <w:r w:rsidRPr="00DD6E43">
        <w:rPr>
          <w:rFonts w:ascii="Arial" w:hAnsi="Arial" w:cs="Arial"/>
          <w:sz w:val="22"/>
          <w:szCs w:val="22"/>
        </w:rPr>
        <w:t xml:space="preserve"> qui :        </w:t>
      </w:r>
    </w:p>
    <w:p w:rsidR="009D178D" w:rsidRPr="00DD6E43" w:rsidRDefault="009D178D" w:rsidP="00DD6E43">
      <w:pPr>
        <w:pStyle w:val="Paragraphedeliste"/>
        <w:numPr>
          <w:ilvl w:val="0"/>
          <w:numId w:val="26"/>
        </w:numPr>
        <w:tabs>
          <w:tab w:val="left" w:pos="720"/>
        </w:tabs>
        <w:jc w:val="both"/>
        <w:rPr>
          <w:rFonts w:ascii="Arial" w:hAnsi="Arial" w:cs="Arial"/>
          <w:sz w:val="22"/>
          <w:szCs w:val="22"/>
        </w:rPr>
      </w:pPr>
      <w:r w:rsidRPr="00DD6E43">
        <w:rPr>
          <w:rFonts w:ascii="Arial" w:hAnsi="Arial" w:cs="Arial"/>
          <w:sz w:val="22"/>
          <w:szCs w:val="22"/>
        </w:rPr>
        <w:t>justifient des capacités juridiques, techniques et financières requises ;</w:t>
      </w:r>
    </w:p>
    <w:p w:rsidR="009D178D" w:rsidRPr="00DD6E43" w:rsidRDefault="009D178D" w:rsidP="00DD6E43">
      <w:pPr>
        <w:pStyle w:val="Paragraphedeliste"/>
        <w:numPr>
          <w:ilvl w:val="0"/>
          <w:numId w:val="26"/>
        </w:numPr>
        <w:tabs>
          <w:tab w:val="left" w:pos="720"/>
          <w:tab w:val="num" w:pos="928"/>
        </w:tabs>
        <w:jc w:val="both"/>
        <w:rPr>
          <w:rFonts w:ascii="Arial" w:hAnsi="Arial" w:cs="Arial"/>
          <w:sz w:val="22"/>
          <w:szCs w:val="22"/>
        </w:rPr>
      </w:pPr>
      <w:r w:rsidRPr="00DD6E43">
        <w:rPr>
          <w:rFonts w:ascii="Arial" w:hAnsi="Arial" w:cs="Arial"/>
          <w:sz w:val="22"/>
          <w:szCs w:val="22"/>
        </w:rPr>
        <w:t>sont en situation fiscale régulière, pour avoir souscrit leurs déclarations et réglé les sommes exigibles ou, à défaut de règlement, constitué des garanties suffisantes pour le comptable chargé du recouvrement</w:t>
      </w:r>
      <w:r w:rsidR="00E67AE4">
        <w:rPr>
          <w:rFonts w:ascii="Arial" w:hAnsi="Arial" w:cs="Arial"/>
          <w:sz w:val="22"/>
          <w:szCs w:val="22"/>
        </w:rPr>
        <w:t>,</w:t>
      </w:r>
      <w:r w:rsidRPr="00DD6E43">
        <w:rPr>
          <w:rFonts w:ascii="Arial" w:hAnsi="Arial" w:cs="Arial"/>
          <w:sz w:val="22"/>
          <w:szCs w:val="22"/>
        </w:rPr>
        <w:t> </w:t>
      </w:r>
      <w:r w:rsidR="00583266" w:rsidRPr="00DD6E43">
        <w:rPr>
          <w:rFonts w:ascii="Arial" w:hAnsi="Arial" w:cs="Arial"/>
          <w:sz w:val="22"/>
          <w:szCs w:val="22"/>
        </w:rPr>
        <w:t xml:space="preserve">et ce conformément à la législation en vigueur en matière de recouvrement des créances publiques </w:t>
      </w:r>
      <w:r w:rsidRPr="00DD6E43">
        <w:rPr>
          <w:rFonts w:ascii="Arial" w:hAnsi="Arial" w:cs="Arial"/>
          <w:sz w:val="22"/>
          <w:szCs w:val="22"/>
        </w:rPr>
        <w:t xml:space="preserve">; </w:t>
      </w:r>
    </w:p>
    <w:p w:rsidR="00583266" w:rsidRPr="00DD6E43" w:rsidRDefault="00583266" w:rsidP="00DD6E43">
      <w:pPr>
        <w:pStyle w:val="Paragraphedeliste"/>
        <w:numPr>
          <w:ilvl w:val="0"/>
          <w:numId w:val="26"/>
        </w:numPr>
        <w:tabs>
          <w:tab w:val="left" w:pos="720"/>
          <w:tab w:val="num" w:pos="928"/>
        </w:tabs>
        <w:jc w:val="both"/>
        <w:rPr>
          <w:rFonts w:ascii="Arial" w:hAnsi="Arial" w:cs="Arial"/>
          <w:sz w:val="22"/>
          <w:szCs w:val="22"/>
        </w:rPr>
      </w:pPr>
      <w:r w:rsidRPr="00DD6E43">
        <w:rPr>
          <w:rFonts w:ascii="Arial" w:hAnsi="Arial" w:cs="Arial"/>
          <w:sz w:val="22"/>
          <w:szCs w:val="22"/>
        </w:rPr>
        <w:t>sont affiliées à la Caisse Nationale de Sécurité Sociale ou à un régime particulier de prévoyance sociale, et souscrivent de manière régulière leurs déclarations de salaires et sont en situation régulière auprès de ces organismes.</w:t>
      </w:r>
    </w:p>
    <w:p w:rsidR="009D178D" w:rsidRPr="00DD6E43" w:rsidRDefault="009D178D" w:rsidP="00DD6E43">
      <w:pPr>
        <w:tabs>
          <w:tab w:val="num" w:pos="360"/>
          <w:tab w:val="left" w:pos="720"/>
        </w:tabs>
        <w:jc w:val="lowKashida"/>
        <w:rPr>
          <w:rFonts w:ascii="Arial" w:hAnsi="Arial" w:cs="Arial"/>
          <w:sz w:val="22"/>
          <w:szCs w:val="22"/>
        </w:rPr>
      </w:pPr>
    </w:p>
    <w:p w:rsidR="009D178D" w:rsidRPr="00DD6E43" w:rsidRDefault="009D178D" w:rsidP="00DD6E43">
      <w:pPr>
        <w:pStyle w:val="Paragraphedeliste"/>
        <w:numPr>
          <w:ilvl w:val="0"/>
          <w:numId w:val="25"/>
        </w:numPr>
        <w:tabs>
          <w:tab w:val="left" w:pos="720"/>
        </w:tabs>
        <w:jc w:val="both"/>
        <w:rPr>
          <w:rFonts w:ascii="Arial" w:hAnsi="Arial" w:cs="Arial"/>
          <w:sz w:val="22"/>
          <w:szCs w:val="22"/>
        </w:rPr>
      </w:pPr>
      <w:r w:rsidRPr="00DD6E43">
        <w:rPr>
          <w:rFonts w:ascii="Arial" w:hAnsi="Arial" w:cs="Arial"/>
          <w:sz w:val="22"/>
          <w:szCs w:val="22"/>
        </w:rPr>
        <w:t>Ne sont pas admises à participer à la présente consultation :</w:t>
      </w:r>
    </w:p>
    <w:p w:rsidR="009D178D" w:rsidRPr="00DD6E43" w:rsidRDefault="009D178D" w:rsidP="00DD6E43">
      <w:pPr>
        <w:pStyle w:val="Paragraphedeliste"/>
        <w:numPr>
          <w:ilvl w:val="0"/>
          <w:numId w:val="26"/>
        </w:numPr>
        <w:tabs>
          <w:tab w:val="left" w:pos="720"/>
        </w:tabs>
        <w:jc w:val="both"/>
        <w:rPr>
          <w:rFonts w:ascii="Arial" w:hAnsi="Arial" w:cs="Arial"/>
          <w:sz w:val="22"/>
          <w:szCs w:val="22"/>
        </w:rPr>
      </w:pPr>
      <w:r w:rsidRPr="00DD6E43">
        <w:rPr>
          <w:rFonts w:ascii="Arial" w:hAnsi="Arial" w:cs="Arial"/>
          <w:sz w:val="22"/>
          <w:szCs w:val="22"/>
        </w:rPr>
        <w:t>les personnes en liquidations judiciaires ;</w:t>
      </w:r>
    </w:p>
    <w:p w:rsidR="009D178D" w:rsidRPr="00DD6E43" w:rsidRDefault="009D178D" w:rsidP="00DD6E43">
      <w:pPr>
        <w:pStyle w:val="Paragraphedeliste"/>
        <w:numPr>
          <w:ilvl w:val="0"/>
          <w:numId w:val="26"/>
        </w:numPr>
        <w:tabs>
          <w:tab w:val="left" w:pos="720"/>
          <w:tab w:val="num" w:pos="3075"/>
        </w:tabs>
        <w:jc w:val="both"/>
        <w:rPr>
          <w:rFonts w:ascii="Arial" w:hAnsi="Arial" w:cs="Arial"/>
          <w:sz w:val="22"/>
          <w:szCs w:val="22"/>
        </w:rPr>
      </w:pPr>
      <w:r w:rsidRPr="00DD6E43">
        <w:rPr>
          <w:rFonts w:ascii="Arial" w:hAnsi="Arial" w:cs="Arial"/>
          <w:sz w:val="22"/>
          <w:szCs w:val="22"/>
        </w:rPr>
        <w:t>les personnes en redressement judiciaire, sauf autorisation spéciale délivrée par l’aut</w:t>
      </w:r>
      <w:r w:rsidR="00583266" w:rsidRPr="00DD6E43">
        <w:rPr>
          <w:rFonts w:ascii="Arial" w:hAnsi="Arial" w:cs="Arial"/>
          <w:sz w:val="22"/>
          <w:szCs w:val="22"/>
        </w:rPr>
        <w:t>orité judiciaire compétente ;</w:t>
      </w:r>
    </w:p>
    <w:p w:rsidR="00AF4D83" w:rsidRPr="00AF4D83" w:rsidRDefault="009D178D" w:rsidP="00DD6E43">
      <w:pPr>
        <w:pStyle w:val="Paragraphedeliste"/>
        <w:numPr>
          <w:ilvl w:val="0"/>
          <w:numId w:val="26"/>
        </w:numPr>
        <w:tabs>
          <w:tab w:val="left" w:pos="-1440"/>
          <w:tab w:val="left" w:pos="-720"/>
          <w:tab w:val="left" w:pos="0"/>
          <w:tab w:val="left" w:pos="180"/>
          <w:tab w:val="left" w:pos="720"/>
          <w:tab w:val="num" w:pos="3075"/>
        </w:tabs>
        <w:suppressAutoHyphens/>
        <w:jc w:val="both"/>
        <w:rPr>
          <w:rFonts w:ascii="Arial" w:hAnsi="Arial" w:cs="Arial"/>
          <w:color w:val="000000"/>
          <w:spacing w:val="-3"/>
          <w:sz w:val="22"/>
          <w:szCs w:val="22"/>
        </w:rPr>
      </w:pPr>
      <w:r w:rsidRPr="00DD6E43">
        <w:rPr>
          <w:rFonts w:ascii="Arial" w:hAnsi="Arial" w:cs="Arial"/>
          <w:sz w:val="22"/>
          <w:szCs w:val="22"/>
        </w:rPr>
        <w:t>les personnes ayant fait l'objet d'une exclusion temporaire ou définitive</w:t>
      </w:r>
      <w:r w:rsidR="00AF4D83">
        <w:rPr>
          <w:rFonts w:ascii="Arial" w:hAnsi="Arial" w:cs="Arial"/>
          <w:sz w:val="22"/>
          <w:szCs w:val="22"/>
        </w:rPr>
        <w:t> ;</w:t>
      </w:r>
    </w:p>
    <w:p w:rsidR="00AF4D83" w:rsidRDefault="00AF4D83" w:rsidP="00AF4D83">
      <w:pPr>
        <w:pStyle w:val="Paragraphedeliste"/>
        <w:numPr>
          <w:ilvl w:val="0"/>
          <w:numId w:val="26"/>
        </w:numPr>
        <w:tabs>
          <w:tab w:val="left" w:pos="-1440"/>
          <w:tab w:val="left" w:pos="-720"/>
          <w:tab w:val="left" w:pos="0"/>
          <w:tab w:val="left" w:pos="180"/>
          <w:tab w:val="left" w:pos="720"/>
          <w:tab w:val="num" w:pos="3075"/>
        </w:tabs>
        <w:suppressAutoHyphens/>
        <w:jc w:val="both"/>
        <w:rPr>
          <w:rFonts w:ascii="Arial" w:hAnsi="Arial" w:cs="Arial"/>
          <w:sz w:val="22"/>
          <w:szCs w:val="22"/>
        </w:rPr>
      </w:pPr>
      <w:r w:rsidRPr="00AF4D83">
        <w:rPr>
          <w:rFonts w:ascii="Arial" w:hAnsi="Arial" w:cs="Arial"/>
          <w:sz w:val="22"/>
          <w:szCs w:val="22"/>
        </w:rPr>
        <w:t>les personnes qui représentent plus d’un concurrent.</w:t>
      </w:r>
    </w:p>
    <w:p w:rsidR="00EA3E45" w:rsidRDefault="00EA3E45" w:rsidP="00AF4D83">
      <w:pPr>
        <w:pStyle w:val="Paragraphedeliste"/>
        <w:tabs>
          <w:tab w:val="left" w:pos="-1440"/>
          <w:tab w:val="left" w:pos="-720"/>
          <w:tab w:val="left" w:pos="0"/>
          <w:tab w:val="left" w:pos="180"/>
          <w:tab w:val="left" w:pos="720"/>
        </w:tabs>
        <w:suppressAutoHyphens/>
        <w:jc w:val="both"/>
        <w:rPr>
          <w:rFonts w:ascii="Arial" w:hAnsi="Arial" w:cs="Arial"/>
          <w:sz w:val="22"/>
          <w:szCs w:val="22"/>
        </w:rPr>
      </w:pPr>
    </w:p>
    <w:p w:rsidR="000969C5" w:rsidRPr="00DD6E43" w:rsidRDefault="000969C5" w:rsidP="00DD6E43">
      <w:pPr>
        <w:jc w:val="lowKashida"/>
        <w:rPr>
          <w:rFonts w:ascii="Arial" w:hAnsi="Arial" w:cs="Arial"/>
          <w:b/>
          <w:bCs/>
          <w:caps/>
          <w:sz w:val="22"/>
          <w:szCs w:val="22"/>
        </w:rPr>
      </w:pPr>
      <w:bookmarkStart w:id="4" w:name="_Toc492699676"/>
      <w:bookmarkStart w:id="5" w:name="_Toc26154692"/>
      <w:r w:rsidRPr="00F70385">
        <w:rPr>
          <w:rFonts w:ascii="Arial" w:hAnsi="Arial" w:cs="Arial"/>
          <w:b/>
          <w:bCs/>
          <w:caps/>
          <w:sz w:val="22"/>
          <w:szCs w:val="22"/>
        </w:rPr>
        <w:t xml:space="preserve">ARTICLE </w:t>
      </w:r>
      <w:r w:rsidR="00DD6E43" w:rsidRPr="00F70385">
        <w:rPr>
          <w:rFonts w:ascii="Arial" w:hAnsi="Arial" w:cs="Arial"/>
          <w:b/>
          <w:bCs/>
          <w:caps/>
          <w:sz w:val="22"/>
          <w:szCs w:val="22"/>
        </w:rPr>
        <w:t>5</w:t>
      </w:r>
      <w:r w:rsidRPr="00F70385">
        <w:rPr>
          <w:rFonts w:ascii="Arial" w:hAnsi="Arial" w:cs="Arial"/>
          <w:b/>
          <w:bCs/>
          <w:caps/>
          <w:sz w:val="22"/>
          <w:szCs w:val="22"/>
        </w:rPr>
        <w:t> : CONSISTANCE DES OFFRES</w:t>
      </w:r>
      <w:bookmarkEnd w:id="4"/>
      <w:bookmarkEnd w:id="5"/>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Chaque offre doit être constituée des pièces et documents suivants :</w:t>
      </w: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rsidR="00D24889" w:rsidRPr="00DD6E43" w:rsidRDefault="003B6367" w:rsidP="003B6367">
      <w:pPr>
        <w:tabs>
          <w:tab w:val="left" w:pos="-1440"/>
          <w:tab w:val="left" w:pos="-720"/>
          <w:tab w:val="left" w:pos="0"/>
          <w:tab w:val="left" w:pos="180"/>
          <w:tab w:val="left" w:pos="720"/>
        </w:tabs>
        <w:suppressAutoHyphens/>
        <w:jc w:val="both"/>
        <w:rPr>
          <w:rFonts w:ascii="Arial" w:hAnsi="Arial" w:cs="Arial"/>
          <w:b/>
          <w:color w:val="000000"/>
          <w:spacing w:val="-3"/>
          <w:sz w:val="22"/>
          <w:szCs w:val="22"/>
        </w:rPr>
      </w:pPr>
      <w:r>
        <w:rPr>
          <w:rFonts w:ascii="Arial" w:hAnsi="Arial" w:cs="Arial"/>
          <w:b/>
          <w:color w:val="000000"/>
          <w:spacing w:val="-3"/>
          <w:sz w:val="22"/>
          <w:szCs w:val="22"/>
        </w:rPr>
        <w:t>5</w:t>
      </w:r>
      <w:r w:rsidR="00D24889" w:rsidRPr="00DD6E43">
        <w:rPr>
          <w:rFonts w:ascii="Arial" w:hAnsi="Arial" w:cs="Arial"/>
          <w:b/>
          <w:color w:val="000000"/>
          <w:spacing w:val="-3"/>
          <w:sz w:val="22"/>
          <w:szCs w:val="22"/>
        </w:rPr>
        <w:t>-1 : Le dossier Administratif</w:t>
      </w:r>
      <w:r w:rsidR="002C3C72" w:rsidRPr="00DD6E43">
        <w:rPr>
          <w:rFonts w:ascii="Arial" w:hAnsi="Arial" w:cs="Arial"/>
          <w:b/>
          <w:color w:val="000000"/>
          <w:spacing w:val="-3"/>
          <w:sz w:val="22"/>
          <w:szCs w:val="22"/>
        </w:rPr>
        <w:t>, comprenant :</w:t>
      </w:r>
      <w:r w:rsidR="00D24889" w:rsidRPr="00DD6E43">
        <w:rPr>
          <w:rFonts w:ascii="Arial" w:hAnsi="Arial" w:cs="Arial"/>
          <w:b/>
          <w:color w:val="000000"/>
          <w:spacing w:val="-3"/>
          <w:sz w:val="22"/>
          <w:szCs w:val="22"/>
        </w:rPr>
        <w:t xml:space="preserve"> </w:t>
      </w:r>
    </w:p>
    <w:p w:rsidR="00D24889" w:rsidRPr="00DD6E43" w:rsidRDefault="00D24889"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u w:val="single"/>
        </w:rPr>
      </w:pPr>
    </w:p>
    <w:p w:rsidR="008A2324" w:rsidRDefault="008A2324" w:rsidP="008A2324">
      <w:pPr>
        <w:spacing w:before="120"/>
        <w:jc w:val="both"/>
        <w:rPr>
          <w:rFonts w:asciiTheme="minorBidi" w:hAnsiTheme="minorBidi" w:cstheme="minorBidi"/>
          <w:sz w:val="22"/>
          <w:szCs w:val="22"/>
        </w:rPr>
      </w:pPr>
      <w:r>
        <w:rPr>
          <w:rFonts w:asciiTheme="minorBidi" w:hAnsiTheme="minorBidi" w:cstheme="minorBidi"/>
          <w:sz w:val="22"/>
          <w:szCs w:val="22"/>
        </w:rPr>
        <w:t>1- Pour chaque concurrent, au moment de la présentation des offres :</w:t>
      </w:r>
    </w:p>
    <w:p w:rsidR="008A2324" w:rsidRDefault="008A2324" w:rsidP="008A2324">
      <w:pPr>
        <w:tabs>
          <w:tab w:val="left" w:pos="-1440"/>
          <w:tab w:val="left" w:pos="-720"/>
          <w:tab w:val="left" w:pos="0"/>
          <w:tab w:val="left" w:pos="180"/>
          <w:tab w:val="left" w:pos="720"/>
        </w:tabs>
        <w:suppressAutoHyphens/>
        <w:ind w:left="12"/>
        <w:jc w:val="both"/>
        <w:rPr>
          <w:rFonts w:asciiTheme="minorBidi" w:hAnsiTheme="minorBidi" w:cstheme="minorBidi"/>
          <w:sz w:val="22"/>
          <w:szCs w:val="22"/>
        </w:rPr>
      </w:pPr>
    </w:p>
    <w:p w:rsidR="008A2324" w:rsidRDefault="008A2324" w:rsidP="008A2324">
      <w:pPr>
        <w:pStyle w:val="Paragraphedeliste"/>
        <w:numPr>
          <w:ilvl w:val="0"/>
          <w:numId w:val="42"/>
        </w:numPr>
        <w:tabs>
          <w:tab w:val="left" w:pos="284"/>
        </w:tabs>
        <w:ind w:right="74"/>
        <w:jc w:val="both"/>
        <w:rPr>
          <w:rFonts w:asciiTheme="minorBidi" w:hAnsiTheme="minorBidi" w:cstheme="minorBidi"/>
          <w:sz w:val="22"/>
          <w:szCs w:val="22"/>
        </w:rPr>
      </w:pPr>
      <w:r>
        <w:rPr>
          <w:rFonts w:asciiTheme="minorBidi" w:hAnsiTheme="minorBidi" w:cstheme="minorBidi"/>
          <w:sz w:val="22"/>
          <w:szCs w:val="22"/>
        </w:rPr>
        <w:t>une déclaration sur l'honneur, en un exemplaire unique, comportant les informations mentionnées dans l’annexe « déclaration sur l’honneur » ;</w:t>
      </w:r>
    </w:p>
    <w:p w:rsidR="008A2324" w:rsidRDefault="008A2324" w:rsidP="008A2324">
      <w:pPr>
        <w:pStyle w:val="Paragraphedeliste"/>
        <w:numPr>
          <w:ilvl w:val="0"/>
          <w:numId w:val="42"/>
        </w:numPr>
        <w:tabs>
          <w:tab w:val="left" w:pos="284"/>
        </w:tabs>
        <w:ind w:right="74"/>
        <w:jc w:val="both"/>
        <w:rPr>
          <w:rFonts w:asciiTheme="minorBidi" w:hAnsiTheme="minorBidi" w:cstheme="minorBidi"/>
          <w:sz w:val="22"/>
          <w:szCs w:val="22"/>
        </w:rPr>
      </w:pPr>
      <w:r>
        <w:rPr>
          <w:rFonts w:asciiTheme="minorBidi" w:hAnsiTheme="minorBidi" w:cstheme="minorBidi"/>
          <w:sz w:val="22"/>
          <w:szCs w:val="22"/>
        </w:rPr>
        <w:t xml:space="preserve">l’original du récépissé du </w:t>
      </w:r>
      <w:bookmarkStart w:id="6" w:name="_GoBack"/>
      <w:r>
        <w:rPr>
          <w:rFonts w:asciiTheme="minorBidi" w:hAnsiTheme="minorBidi" w:cstheme="minorBidi"/>
          <w:sz w:val="22"/>
          <w:szCs w:val="22"/>
        </w:rPr>
        <w:t>caution</w:t>
      </w:r>
      <w:bookmarkEnd w:id="6"/>
      <w:r>
        <w:rPr>
          <w:rFonts w:asciiTheme="minorBidi" w:hAnsiTheme="minorBidi" w:cstheme="minorBidi"/>
          <w:sz w:val="22"/>
          <w:szCs w:val="22"/>
        </w:rPr>
        <w:t>nement provisoire ou l'attestation de la caution personnelle et solidaire en tenant lieu, le cas échéant ;</w:t>
      </w:r>
    </w:p>
    <w:p w:rsidR="008A2324" w:rsidRDefault="008A2324" w:rsidP="008A2324">
      <w:pPr>
        <w:pStyle w:val="Paragraphedeliste"/>
        <w:numPr>
          <w:ilvl w:val="0"/>
          <w:numId w:val="42"/>
        </w:numPr>
        <w:tabs>
          <w:tab w:val="left" w:pos="284"/>
        </w:tabs>
        <w:ind w:right="74"/>
        <w:jc w:val="both"/>
        <w:rPr>
          <w:rFonts w:asciiTheme="minorBidi" w:hAnsiTheme="minorBidi" w:cstheme="minorBidi"/>
          <w:sz w:val="22"/>
          <w:szCs w:val="22"/>
        </w:rPr>
      </w:pPr>
      <w:r>
        <w:rPr>
          <w:rFonts w:asciiTheme="minorBidi" w:hAnsiTheme="minorBidi" w:cstheme="minorBidi"/>
          <w:sz w:val="22"/>
          <w:szCs w:val="22"/>
        </w:rPr>
        <w:t>pour les groupements, une copie légalisée de la convention constitutive du groupement. </w:t>
      </w:r>
    </w:p>
    <w:p w:rsidR="008A2324" w:rsidRDefault="008A2324" w:rsidP="008A2324">
      <w:pPr>
        <w:tabs>
          <w:tab w:val="left" w:pos="-1440"/>
          <w:tab w:val="left" w:pos="-720"/>
          <w:tab w:val="left" w:pos="0"/>
          <w:tab w:val="left" w:pos="180"/>
          <w:tab w:val="left" w:pos="720"/>
        </w:tabs>
        <w:suppressAutoHyphens/>
        <w:ind w:left="12"/>
        <w:jc w:val="both"/>
        <w:rPr>
          <w:rFonts w:asciiTheme="minorBidi" w:hAnsiTheme="minorBidi" w:cstheme="minorBidi"/>
          <w:color w:val="000000"/>
          <w:spacing w:val="-3"/>
          <w:sz w:val="22"/>
          <w:szCs w:val="22"/>
        </w:rPr>
      </w:pPr>
    </w:p>
    <w:p w:rsidR="008A2324" w:rsidRDefault="008A2324" w:rsidP="008A2324">
      <w:pPr>
        <w:spacing w:before="120"/>
        <w:jc w:val="both"/>
        <w:rPr>
          <w:rFonts w:asciiTheme="minorBidi" w:hAnsiTheme="minorBidi" w:cstheme="minorBidi"/>
          <w:sz w:val="22"/>
          <w:szCs w:val="22"/>
        </w:rPr>
      </w:pPr>
      <w:r>
        <w:rPr>
          <w:rFonts w:asciiTheme="minorBidi" w:hAnsiTheme="minorBidi" w:cstheme="minorBidi"/>
          <w:sz w:val="22"/>
          <w:szCs w:val="22"/>
        </w:rPr>
        <w:lastRenderedPageBreak/>
        <w:t>2 - Pour le concurrent auquel il est envisagé d’attribuer le marché :</w:t>
      </w:r>
    </w:p>
    <w:p w:rsidR="008A2324" w:rsidRDefault="008A2324" w:rsidP="008A2324">
      <w:pPr>
        <w:spacing w:before="120"/>
        <w:jc w:val="both"/>
        <w:rPr>
          <w:rFonts w:asciiTheme="minorBidi" w:hAnsiTheme="minorBidi" w:cstheme="minorBidi"/>
          <w:sz w:val="22"/>
          <w:szCs w:val="22"/>
        </w:rPr>
      </w:pPr>
    </w:p>
    <w:p w:rsidR="008A2324" w:rsidRDefault="008A2324" w:rsidP="008A2324">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La ou les pièces justifiant les pouvoirs conférés à la personne agissant au nom du concurrent. Ces pièces varient selon la forme juridique du concurrent :</w:t>
      </w:r>
    </w:p>
    <w:p w:rsidR="008A2324" w:rsidRDefault="008A2324" w:rsidP="008A2324">
      <w:pPr>
        <w:tabs>
          <w:tab w:val="left" w:pos="-720"/>
        </w:tabs>
        <w:suppressAutoHyphens/>
        <w:jc w:val="both"/>
        <w:rPr>
          <w:rFonts w:asciiTheme="minorBidi" w:hAnsiTheme="minorBidi" w:cstheme="minorBidi"/>
          <w:color w:val="000000"/>
          <w:spacing w:val="-3"/>
          <w:sz w:val="22"/>
          <w:szCs w:val="22"/>
        </w:rPr>
      </w:pPr>
    </w:p>
    <w:p w:rsidR="008A2324" w:rsidRDefault="008A2324" w:rsidP="008A2324">
      <w:pPr>
        <w:numPr>
          <w:ilvl w:val="0"/>
          <w:numId w:val="3"/>
        </w:numPr>
        <w:tabs>
          <w:tab w:val="left" w:pos="-720"/>
        </w:tabs>
        <w:suppressAutoHyphens/>
        <w:jc w:val="both"/>
        <w:rPr>
          <w:rFonts w:asciiTheme="minorBidi" w:hAnsiTheme="minorBidi" w:cstheme="minorBidi"/>
          <w:sz w:val="22"/>
          <w:szCs w:val="22"/>
        </w:rPr>
      </w:pPr>
      <w:r>
        <w:rPr>
          <w:rFonts w:asciiTheme="minorBidi" w:hAnsiTheme="minorBidi" w:cstheme="minorBidi"/>
          <w:sz w:val="22"/>
          <w:szCs w:val="22"/>
        </w:rPr>
        <w:t xml:space="preserve">s’il s’agit d’une </w:t>
      </w:r>
      <w:r>
        <w:rPr>
          <w:rFonts w:asciiTheme="minorBidi" w:hAnsiTheme="minorBidi" w:cstheme="minorBidi"/>
          <w:color w:val="000000"/>
          <w:spacing w:val="-3"/>
          <w:sz w:val="22"/>
          <w:szCs w:val="22"/>
        </w:rPr>
        <w:t>personne</w:t>
      </w:r>
      <w:r>
        <w:rPr>
          <w:rFonts w:asciiTheme="minorBidi" w:hAnsiTheme="minorBidi" w:cstheme="minorBidi"/>
          <w:sz w:val="22"/>
          <w:szCs w:val="22"/>
        </w:rPr>
        <w:t xml:space="preserve"> physique agissant pour son propre compte, aucune pièce n’est exigée ;</w:t>
      </w:r>
    </w:p>
    <w:p w:rsidR="008A2324" w:rsidRDefault="008A2324" w:rsidP="008A2324">
      <w:pPr>
        <w:numPr>
          <w:ilvl w:val="0"/>
          <w:numId w:val="3"/>
        </w:numPr>
        <w:tabs>
          <w:tab w:val="left" w:pos="-720"/>
        </w:tabs>
        <w:suppressAutoHyphens/>
        <w:jc w:val="both"/>
        <w:rPr>
          <w:rFonts w:asciiTheme="minorBidi" w:hAnsiTheme="minorBidi" w:cstheme="minorBidi"/>
          <w:sz w:val="22"/>
          <w:szCs w:val="22"/>
        </w:rPr>
      </w:pPr>
      <w:r>
        <w:rPr>
          <w:rFonts w:asciiTheme="minorBidi" w:hAnsiTheme="minorBidi" w:cstheme="minorBidi"/>
          <w:sz w:val="22"/>
          <w:szCs w:val="22"/>
        </w:rPr>
        <w:t xml:space="preserve">s’il s’agit d’un </w:t>
      </w:r>
      <w:r>
        <w:rPr>
          <w:rFonts w:asciiTheme="minorBidi" w:hAnsiTheme="minorBidi" w:cstheme="minorBidi"/>
          <w:color w:val="000000"/>
          <w:spacing w:val="-3"/>
          <w:sz w:val="22"/>
          <w:szCs w:val="22"/>
        </w:rPr>
        <w:t>représentant</w:t>
      </w:r>
      <w:r>
        <w:rPr>
          <w:rFonts w:asciiTheme="minorBidi" w:hAnsiTheme="minorBidi" w:cstheme="minorBidi"/>
          <w:sz w:val="22"/>
          <w:szCs w:val="22"/>
        </w:rPr>
        <w:t>, celui-ci doit présenter selon le cas :</w:t>
      </w:r>
    </w:p>
    <w:p w:rsidR="008A2324" w:rsidRDefault="008A2324" w:rsidP="008A2324">
      <w:pPr>
        <w:tabs>
          <w:tab w:val="left" w:pos="1560"/>
        </w:tabs>
        <w:ind w:left="12"/>
        <w:jc w:val="both"/>
        <w:rPr>
          <w:rFonts w:asciiTheme="minorBidi" w:hAnsiTheme="minorBidi" w:cstheme="minorBidi"/>
          <w:color w:val="000000"/>
          <w:spacing w:val="-3"/>
          <w:sz w:val="22"/>
          <w:szCs w:val="22"/>
        </w:rPr>
      </w:pPr>
    </w:p>
    <w:p w:rsidR="008A2324" w:rsidRDefault="008A2324" w:rsidP="008A2324">
      <w:pPr>
        <w:numPr>
          <w:ilvl w:val="0"/>
          <w:numId w:val="44"/>
        </w:numPr>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Une copie conforme de la procuration légalisée lorsqu’il agit au nom d’une personne physique ;</w:t>
      </w:r>
    </w:p>
    <w:p w:rsidR="008A2324" w:rsidRDefault="008A2324" w:rsidP="008A2324">
      <w:pPr>
        <w:numPr>
          <w:ilvl w:val="0"/>
          <w:numId w:val="44"/>
        </w:numPr>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Un extrait des statuts de la société et/ou le procès-verbal de l’organe compétent pour donner pouvoir selon la forme juridique de la société, lorsqu’il agit au nom d’une personne morale ;</w:t>
      </w:r>
    </w:p>
    <w:p w:rsidR="008A2324" w:rsidRDefault="008A2324" w:rsidP="008A2324">
      <w:pPr>
        <w:numPr>
          <w:ilvl w:val="0"/>
          <w:numId w:val="44"/>
        </w:numPr>
        <w:tabs>
          <w:tab w:val="left" w:pos="1134"/>
          <w:tab w:val="left" w:pos="1276"/>
        </w:tab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L’acte par lequel la personne habilitée délègue son pouvoir à une tierce personne, le cas échéant.</w:t>
      </w:r>
    </w:p>
    <w:p w:rsidR="008A2324" w:rsidRDefault="008A2324" w:rsidP="008A2324">
      <w:pPr>
        <w:tabs>
          <w:tab w:val="left" w:pos="-720"/>
        </w:tabs>
        <w:suppressAutoHyphens/>
        <w:jc w:val="both"/>
        <w:rPr>
          <w:rFonts w:asciiTheme="minorBidi" w:hAnsiTheme="minorBidi" w:cstheme="minorBidi"/>
          <w:color w:val="000000"/>
          <w:spacing w:val="-3"/>
          <w:sz w:val="22"/>
          <w:szCs w:val="22"/>
        </w:rPr>
      </w:pPr>
    </w:p>
    <w:p w:rsidR="008A2324" w:rsidRDefault="008A2324" w:rsidP="008A2324">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 xml:space="preserve">L'attestation fiscale </w:t>
      </w:r>
      <w:r>
        <w:rPr>
          <w:rFonts w:asciiTheme="minorBidi" w:hAnsiTheme="minorBidi" w:cstheme="minorBidi"/>
          <w:bCs/>
          <w:color w:val="000000"/>
          <w:spacing w:val="-3"/>
          <w:sz w:val="22"/>
          <w:szCs w:val="22"/>
        </w:rPr>
        <w:t>ou sa copie certifiée conforme</w:t>
      </w:r>
      <w:r>
        <w:rPr>
          <w:rFonts w:asciiTheme="minorBidi" w:hAnsiTheme="minorBidi" w:cstheme="minorBidi"/>
          <w:color w:val="000000"/>
          <w:spacing w:val="-3"/>
          <w:sz w:val="22"/>
          <w:szCs w:val="22"/>
        </w:rPr>
        <w:t xml:space="preserve"> délivrée depuis moins d'un an par l’Administration compétente du lieu d’imposition.</w:t>
      </w:r>
    </w:p>
    <w:p w:rsidR="008A2324" w:rsidRDefault="008A2324" w:rsidP="008A2324">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 xml:space="preserve">L'attestation </w:t>
      </w:r>
      <w:r>
        <w:rPr>
          <w:rFonts w:asciiTheme="minorBidi" w:hAnsiTheme="minorBidi" w:cstheme="minorBidi"/>
          <w:bCs/>
          <w:color w:val="000000"/>
          <w:spacing w:val="-3"/>
          <w:sz w:val="22"/>
          <w:szCs w:val="22"/>
        </w:rPr>
        <w:t>ou sa copie certifiée conforme</w:t>
      </w:r>
      <w:r>
        <w:rPr>
          <w:rFonts w:asciiTheme="minorBidi" w:hAnsiTheme="minorBidi" w:cstheme="minorBidi"/>
          <w:color w:val="000000"/>
          <w:spacing w:val="-3"/>
          <w:sz w:val="22"/>
          <w:szCs w:val="22"/>
        </w:rPr>
        <w:t xml:space="preserve"> délivrée depuis moins d'un an par la CNSS ;</w:t>
      </w:r>
    </w:p>
    <w:p w:rsidR="008A2324" w:rsidRDefault="008A2324" w:rsidP="008A2324">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Le certificat d'immatriculation au registre du commerce ;</w:t>
      </w:r>
    </w:p>
    <w:p w:rsidR="008A2324" w:rsidRDefault="008A2324" w:rsidP="008A2324">
      <w:pPr>
        <w:numPr>
          <w:ilvl w:val="0"/>
          <w:numId w:val="43"/>
        </w:numPr>
        <w:tabs>
          <w:tab w:val="left" w:pos="-720"/>
          <w:tab w:val="num" w:pos="12"/>
        </w:tabs>
        <w:suppressAutoHyphens/>
        <w:jc w:val="both"/>
        <w:rPr>
          <w:rFonts w:asciiTheme="minorBidi" w:hAnsiTheme="minorBidi" w:cstheme="minorBidi"/>
          <w:color w:val="000000"/>
          <w:spacing w:val="-3"/>
          <w:sz w:val="22"/>
          <w:szCs w:val="22"/>
        </w:rPr>
      </w:pPr>
      <w:r>
        <w:rPr>
          <w:rFonts w:asciiTheme="minorBidi" w:hAnsiTheme="minorBidi" w:cstheme="minorBidi"/>
          <w:color w:val="000000"/>
          <w:spacing w:val="-3"/>
          <w:sz w:val="22"/>
          <w:szCs w:val="22"/>
        </w:rPr>
        <w:t>l'équivalent des attestations visées aux paragraphes b, c et d ci-dessus, délivrées par les administrations ou les organismes compétents de leurs pays d'origine ou de provenance pour les concurrents non installés au Maroc.</w:t>
      </w:r>
    </w:p>
    <w:p w:rsidR="008A2324" w:rsidRDefault="008A2324" w:rsidP="008A2324">
      <w:pPr>
        <w:tabs>
          <w:tab w:val="left" w:pos="-720"/>
        </w:tabs>
        <w:suppressAutoHyphens/>
        <w:jc w:val="both"/>
        <w:rPr>
          <w:rFonts w:asciiTheme="minorBidi" w:hAnsiTheme="minorBidi" w:cstheme="minorBidi"/>
          <w:color w:val="000000"/>
          <w:spacing w:val="-3"/>
          <w:sz w:val="22"/>
          <w:szCs w:val="22"/>
        </w:rPr>
      </w:pPr>
    </w:p>
    <w:p w:rsidR="000969C5" w:rsidRPr="002A2297" w:rsidRDefault="00C251CE" w:rsidP="00DD6E43">
      <w:pPr>
        <w:jc w:val="both"/>
        <w:rPr>
          <w:rFonts w:ascii="Arial" w:hAnsi="Arial" w:cs="Arial"/>
          <w:color w:val="000000"/>
          <w:spacing w:val="-3"/>
          <w:sz w:val="22"/>
          <w:szCs w:val="22"/>
        </w:rPr>
      </w:pPr>
      <w:r w:rsidRPr="002A2297">
        <w:rPr>
          <w:rFonts w:ascii="Arial" w:hAnsi="Arial" w:cs="Arial"/>
          <w:color w:val="000000"/>
          <w:spacing w:val="-3"/>
          <w:sz w:val="22"/>
          <w:szCs w:val="22"/>
        </w:rPr>
        <w:t>Les pièces demandées doivent être produites en original ou en copies certifiées conforme à l’original.</w:t>
      </w: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rsidR="003B6367" w:rsidRPr="00DD6E43" w:rsidRDefault="003B6367" w:rsidP="003B6367">
      <w:pPr>
        <w:tabs>
          <w:tab w:val="left" w:pos="-1440"/>
          <w:tab w:val="left" w:pos="-720"/>
          <w:tab w:val="left" w:pos="0"/>
          <w:tab w:val="left" w:pos="180"/>
          <w:tab w:val="left" w:pos="720"/>
        </w:tabs>
        <w:suppressAutoHyphens/>
        <w:jc w:val="both"/>
        <w:rPr>
          <w:rFonts w:ascii="Arial" w:hAnsi="Arial" w:cs="Arial"/>
          <w:b/>
          <w:color w:val="000000"/>
          <w:spacing w:val="-3"/>
          <w:sz w:val="22"/>
          <w:szCs w:val="22"/>
        </w:rPr>
      </w:pPr>
      <w:r>
        <w:rPr>
          <w:rFonts w:ascii="Arial" w:hAnsi="Arial" w:cs="Arial"/>
          <w:b/>
          <w:color w:val="000000"/>
          <w:spacing w:val="-3"/>
          <w:sz w:val="22"/>
          <w:szCs w:val="22"/>
        </w:rPr>
        <w:t>5</w:t>
      </w:r>
      <w:r w:rsidRPr="00DD6E43">
        <w:rPr>
          <w:rFonts w:ascii="Arial" w:hAnsi="Arial" w:cs="Arial"/>
          <w:b/>
          <w:color w:val="000000"/>
          <w:spacing w:val="-3"/>
          <w:sz w:val="22"/>
          <w:szCs w:val="22"/>
        </w:rPr>
        <w:t>-</w:t>
      </w:r>
      <w:r>
        <w:rPr>
          <w:rFonts w:ascii="Arial" w:hAnsi="Arial" w:cs="Arial"/>
          <w:b/>
          <w:color w:val="000000"/>
          <w:spacing w:val="-3"/>
          <w:sz w:val="22"/>
          <w:szCs w:val="22"/>
        </w:rPr>
        <w:t>2</w:t>
      </w:r>
      <w:r w:rsidRPr="00DD6E43">
        <w:rPr>
          <w:rFonts w:ascii="Arial" w:hAnsi="Arial" w:cs="Arial"/>
          <w:b/>
          <w:color w:val="000000"/>
          <w:spacing w:val="-3"/>
          <w:sz w:val="22"/>
          <w:szCs w:val="22"/>
        </w:rPr>
        <w:t xml:space="preserve"> : Le dossier </w:t>
      </w:r>
      <w:r>
        <w:rPr>
          <w:rFonts w:ascii="Arial" w:hAnsi="Arial" w:cs="Arial"/>
          <w:b/>
          <w:color w:val="000000"/>
          <w:spacing w:val="-3"/>
          <w:sz w:val="22"/>
          <w:szCs w:val="22"/>
        </w:rPr>
        <w:t>Technique</w:t>
      </w:r>
      <w:r w:rsidRPr="00DD6E43">
        <w:rPr>
          <w:rFonts w:ascii="Arial" w:hAnsi="Arial" w:cs="Arial"/>
          <w:b/>
          <w:color w:val="000000"/>
          <w:spacing w:val="-3"/>
          <w:sz w:val="22"/>
          <w:szCs w:val="22"/>
        </w:rPr>
        <w:t xml:space="preserve">, comprenant : </w:t>
      </w:r>
    </w:p>
    <w:p w:rsidR="000969C5" w:rsidRPr="00DD6E43" w:rsidRDefault="000969C5" w:rsidP="00DD6E43">
      <w:pPr>
        <w:tabs>
          <w:tab w:val="left" w:pos="-720"/>
        </w:tabs>
        <w:suppressAutoHyphens/>
        <w:jc w:val="both"/>
        <w:rPr>
          <w:rFonts w:ascii="Arial" w:hAnsi="Arial" w:cs="Arial"/>
          <w:b/>
          <w:color w:val="000000"/>
          <w:spacing w:val="-3"/>
          <w:sz w:val="22"/>
          <w:szCs w:val="22"/>
        </w:rPr>
      </w:pPr>
    </w:p>
    <w:p w:rsidR="000969C5" w:rsidRPr="00DD6E43" w:rsidRDefault="000969C5" w:rsidP="00DD6E43">
      <w:pPr>
        <w:numPr>
          <w:ilvl w:val="0"/>
          <w:numId w:val="40"/>
        </w:numPr>
        <w:jc w:val="both"/>
        <w:rPr>
          <w:rFonts w:ascii="Arial" w:hAnsi="Arial" w:cs="Arial"/>
          <w:color w:val="000000"/>
          <w:spacing w:val="-3"/>
          <w:sz w:val="22"/>
          <w:szCs w:val="22"/>
        </w:rPr>
      </w:pPr>
      <w:r w:rsidRPr="00DD6E43">
        <w:rPr>
          <w:rFonts w:ascii="Arial" w:hAnsi="Arial" w:cs="Arial"/>
          <w:color w:val="000000"/>
          <w:spacing w:val="-3"/>
          <w:sz w:val="22"/>
          <w:szCs w:val="22"/>
        </w:rPr>
        <w:t xml:space="preserve">Une note indiquant les moyens humains et techniques du concurrent, </w:t>
      </w:r>
      <w:r w:rsidR="0054072F" w:rsidRPr="00DD6E43">
        <w:rPr>
          <w:rFonts w:ascii="Arial" w:hAnsi="Arial" w:cs="Arial"/>
          <w:color w:val="000000"/>
          <w:spacing w:val="-3"/>
          <w:sz w:val="22"/>
          <w:szCs w:val="22"/>
        </w:rPr>
        <w:t xml:space="preserve">le domaine d’activité, </w:t>
      </w:r>
      <w:r w:rsidRPr="00DD6E43">
        <w:rPr>
          <w:rFonts w:ascii="Arial" w:hAnsi="Arial" w:cs="Arial"/>
          <w:color w:val="000000"/>
          <w:spacing w:val="-3"/>
          <w:sz w:val="22"/>
          <w:szCs w:val="22"/>
        </w:rPr>
        <w:t>le lieu, la date, la nature et l’importance des prestations qu’il a exécutées ou à l’exécution desquelles il a participé</w:t>
      </w:r>
      <w:r w:rsidR="006B1190" w:rsidRPr="00DD6E43">
        <w:rPr>
          <w:rFonts w:ascii="Arial" w:hAnsi="Arial" w:cs="Arial"/>
          <w:color w:val="000000"/>
          <w:spacing w:val="-3"/>
          <w:sz w:val="22"/>
          <w:szCs w:val="22"/>
        </w:rPr>
        <w:t>, chiffre d’affaire</w:t>
      </w:r>
      <w:r w:rsidRPr="00DD6E43">
        <w:rPr>
          <w:rFonts w:ascii="Arial" w:hAnsi="Arial" w:cs="Arial"/>
          <w:color w:val="000000"/>
          <w:spacing w:val="-3"/>
          <w:sz w:val="22"/>
          <w:szCs w:val="22"/>
        </w:rPr>
        <w:t> </w:t>
      </w:r>
      <w:r w:rsidR="006B1190" w:rsidRPr="00DD6E43">
        <w:rPr>
          <w:rFonts w:ascii="Arial" w:hAnsi="Arial" w:cs="Arial"/>
          <w:color w:val="000000"/>
          <w:spacing w:val="-3"/>
          <w:sz w:val="22"/>
          <w:szCs w:val="22"/>
        </w:rPr>
        <w:t xml:space="preserve">réalisé dans le domaine d’activité objet du présent appel d’offre </w:t>
      </w:r>
      <w:r w:rsidRPr="00DD6E43">
        <w:rPr>
          <w:rFonts w:ascii="Arial" w:hAnsi="Arial" w:cs="Arial"/>
          <w:color w:val="000000"/>
          <w:spacing w:val="-3"/>
          <w:sz w:val="22"/>
          <w:szCs w:val="22"/>
        </w:rPr>
        <w:t>;</w:t>
      </w:r>
    </w:p>
    <w:p w:rsidR="000969C5" w:rsidRPr="00DD6E43" w:rsidRDefault="000969C5" w:rsidP="00DD6E43">
      <w:pPr>
        <w:ind w:left="360"/>
        <w:jc w:val="both"/>
        <w:rPr>
          <w:rFonts w:ascii="Arial" w:hAnsi="Arial" w:cs="Arial"/>
          <w:color w:val="000000"/>
          <w:spacing w:val="-3"/>
          <w:sz w:val="22"/>
          <w:szCs w:val="22"/>
        </w:rPr>
      </w:pPr>
    </w:p>
    <w:p w:rsidR="000969C5" w:rsidRPr="00DD6E43" w:rsidRDefault="007319D4" w:rsidP="007319D4">
      <w:pPr>
        <w:numPr>
          <w:ilvl w:val="0"/>
          <w:numId w:val="40"/>
        </w:numPr>
        <w:jc w:val="both"/>
        <w:rPr>
          <w:rFonts w:ascii="Arial" w:hAnsi="Arial" w:cs="Arial"/>
          <w:color w:val="000000"/>
          <w:spacing w:val="-3"/>
          <w:sz w:val="22"/>
          <w:szCs w:val="22"/>
        </w:rPr>
      </w:pPr>
      <w:r>
        <w:rPr>
          <w:rFonts w:ascii="Arial" w:hAnsi="Arial" w:cs="Arial"/>
          <w:color w:val="000000"/>
          <w:spacing w:val="-3"/>
          <w:sz w:val="22"/>
          <w:szCs w:val="22"/>
        </w:rPr>
        <w:t>Deux</w:t>
      </w:r>
      <w:r w:rsidRPr="00DD6E43">
        <w:rPr>
          <w:rFonts w:ascii="Arial" w:hAnsi="Arial" w:cs="Arial"/>
          <w:color w:val="000000"/>
          <w:spacing w:val="-3"/>
          <w:sz w:val="22"/>
          <w:szCs w:val="22"/>
        </w:rPr>
        <w:t xml:space="preserve"> </w:t>
      </w:r>
      <w:r w:rsidR="000969C5" w:rsidRPr="00DD6E43">
        <w:rPr>
          <w:rFonts w:ascii="Arial" w:hAnsi="Arial" w:cs="Arial"/>
          <w:color w:val="000000"/>
          <w:spacing w:val="-3"/>
          <w:sz w:val="22"/>
          <w:szCs w:val="22"/>
        </w:rPr>
        <w:t xml:space="preserve">attestations des prestations, similaires à l’objet du présent appel d’offre, délivrées par les hommes de l’art </w:t>
      </w:r>
      <w:r>
        <w:rPr>
          <w:rFonts w:ascii="Arial" w:hAnsi="Arial" w:cs="Arial"/>
          <w:color w:val="000000"/>
          <w:spacing w:val="-3"/>
          <w:sz w:val="22"/>
          <w:szCs w:val="22"/>
        </w:rPr>
        <w:t xml:space="preserve">,après 2017 </w:t>
      </w:r>
      <w:r w:rsidR="000969C5" w:rsidRPr="00DD6E43">
        <w:rPr>
          <w:rFonts w:ascii="Arial" w:hAnsi="Arial" w:cs="Arial"/>
          <w:color w:val="000000"/>
          <w:spacing w:val="-3"/>
          <w:sz w:val="22"/>
          <w:szCs w:val="22"/>
        </w:rPr>
        <w:t>sous la direction desquels lesdites prestations ont été exécutées ou par les bénéficiaires publics ou privés desdites prestations avec indication de la nature des prestations, le montant, les délais et les dates de réalisation, l’appréciation, le nom et la qualité du signataire.</w:t>
      </w:r>
    </w:p>
    <w:p w:rsidR="003F33C0" w:rsidRPr="00DD6E43" w:rsidRDefault="003F33C0" w:rsidP="00DD6E43">
      <w:pPr>
        <w:pStyle w:val="Paragraphedeliste"/>
        <w:rPr>
          <w:rFonts w:ascii="Arial" w:hAnsi="Arial" w:cs="Arial"/>
          <w:color w:val="000000"/>
          <w:spacing w:val="-3"/>
          <w:sz w:val="22"/>
          <w:szCs w:val="22"/>
        </w:rPr>
      </w:pPr>
    </w:p>
    <w:p w:rsidR="003B6367" w:rsidRDefault="003B6367" w:rsidP="003B6367">
      <w:pPr>
        <w:tabs>
          <w:tab w:val="left" w:pos="-1440"/>
          <w:tab w:val="left" w:pos="-720"/>
          <w:tab w:val="left" w:pos="0"/>
          <w:tab w:val="left" w:pos="180"/>
          <w:tab w:val="left" w:pos="720"/>
        </w:tabs>
        <w:suppressAutoHyphens/>
        <w:jc w:val="both"/>
        <w:rPr>
          <w:rFonts w:ascii="Arial" w:hAnsi="Arial" w:cs="Arial"/>
          <w:b/>
          <w:color w:val="000000"/>
          <w:spacing w:val="-3"/>
          <w:sz w:val="22"/>
          <w:szCs w:val="22"/>
        </w:rPr>
      </w:pPr>
      <w:r>
        <w:rPr>
          <w:rFonts w:ascii="Arial" w:hAnsi="Arial" w:cs="Arial"/>
          <w:b/>
          <w:color w:val="000000"/>
          <w:spacing w:val="-3"/>
          <w:sz w:val="22"/>
          <w:szCs w:val="22"/>
        </w:rPr>
        <w:t>5</w:t>
      </w:r>
      <w:r w:rsidRPr="00DD6E43">
        <w:rPr>
          <w:rFonts w:ascii="Arial" w:hAnsi="Arial" w:cs="Arial"/>
          <w:b/>
          <w:color w:val="000000"/>
          <w:spacing w:val="-3"/>
          <w:sz w:val="22"/>
          <w:szCs w:val="22"/>
        </w:rPr>
        <w:t>-</w:t>
      </w:r>
      <w:r>
        <w:rPr>
          <w:rFonts w:ascii="Arial" w:hAnsi="Arial" w:cs="Arial"/>
          <w:b/>
          <w:color w:val="000000"/>
          <w:spacing w:val="-3"/>
          <w:sz w:val="22"/>
          <w:szCs w:val="22"/>
        </w:rPr>
        <w:t>3 : L</w:t>
      </w:r>
      <w:r w:rsidRPr="00DD6E43">
        <w:rPr>
          <w:rFonts w:ascii="Arial" w:hAnsi="Arial" w:cs="Arial"/>
          <w:b/>
          <w:color w:val="000000"/>
          <w:spacing w:val="-3"/>
          <w:sz w:val="22"/>
          <w:szCs w:val="22"/>
        </w:rPr>
        <w:t xml:space="preserve">e dossier </w:t>
      </w:r>
      <w:r>
        <w:rPr>
          <w:rFonts w:ascii="Arial" w:hAnsi="Arial" w:cs="Arial"/>
          <w:b/>
          <w:color w:val="000000"/>
          <w:spacing w:val="-3"/>
          <w:sz w:val="22"/>
          <w:szCs w:val="22"/>
        </w:rPr>
        <w:t>Additif,</w:t>
      </w:r>
      <w:r w:rsidRPr="00DD6E43">
        <w:rPr>
          <w:rFonts w:ascii="Arial" w:hAnsi="Arial" w:cs="Arial"/>
          <w:b/>
          <w:color w:val="000000"/>
          <w:spacing w:val="-3"/>
          <w:sz w:val="22"/>
          <w:szCs w:val="22"/>
        </w:rPr>
        <w:t xml:space="preserve"> comprenant : </w:t>
      </w:r>
    </w:p>
    <w:p w:rsidR="00335469" w:rsidRPr="00DD6E43" w:rsidRDefault="00335469" w:rsidP="003B6367">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rsidR="003F33C0" w:rsidRPr="00DD6E43" w:rsidRDefault="003F33C0" w:rsidP="00DD6E43">
      <w:pPr>
        <w:numPr>
          <w:ilvl w:val="0"/>
          <w:numId w:val="41"/>
        </w:numPr>
        <w:jc w:val="both"/>
        <w:rPr>
          <w:rFonts w:ascii="Arial" w:hAnsi="Arial" w:cs="Arial"/>
          <w:color w:val="000000"/>
          <w:spacing w:val="-3"/>
          <w:sz w:val="22"/>
          <w:szCs w:val="22"/>
        </w:rPr>
      </w:pPr>
      <w:r w:rsidRPr="00DD6E43">
        <w:rPr>
          <w:rFonts w:ascii="Arial" w:hAnsi="Arial" w:cs="Arial"/>
          <w:color w:val="000000"/>
          <w:spacing w:val="-3"/>
          <w:sz w:val="22"/>
          <w:szCs w:val="22"/>
        </w:rPr>
        <w:t xml:space="preserve">Le CPS paraphé sur toutes les pages </w:t>
      </w:r>
      <w:r w:rsidR="008713A5" w:rsidRPr="00DD6E43">
        <w:rPr>
          <w:rFonts w:ascii="Arial" w:hAnsi="Arial" w:cs="Arial"/>
          <w:color w:val="000000"/>
          <w:spacing w:val="-3"/>
          <w:sz w:val="22"/>
          <w:szCs w:val="22"/>
        </w:rPr>
        <w:t>et signé</w:t>
      </w:r>
      <w:r w:rsidRPr="00DD6E43">
        <w:rPr>
          <w:rFonts w:ascii="Arial" w:hAnsi="Arial" w:cs="Arial"/>
          <w:color w:val="000000"/>
          <w:spacing w:val="-3"/>
          <w:sz w:val="22"/>
          <w:szCs w:val="22"/>
        </w:rPr>
        <w:t xml:space="preserve"> à la dernière </w:t>
      </w:r>
      <w:r w:rsidR="008713A5" w:rsidRPr="00DD6E43">
        <w:rPr>
          <w:rFonts w:ascii="Arial" w:hAnsi="Arial" w:cs="Arial"/>
          <w:color w:val="000000"/>
          <w:spacing w:val="-3"/>
          <w:sz w:val="22"/>
          <w:szCs w:val="22"/>
        </w:rPr>
        <w:t>avec la</w:t>
      </w:r>
      <w:r w:rsidR="00CE5F10" w:rsidRPr="00DD6E43">
        <w:rPr>
          <w:rFonts w:ascii="Arial" w:hAnsi="Arial" w:cs="Arial"/>
          <w:color w:val="000000"/>
          <w:spacing w:val="-3"/>
          <w:sz w:val="22"/>
          <w:szCs w:val="22"/>
        </w:rPr>
        <w:t xml:space="preserve"> mention « lu et accepté» ;</w:t>
      </w:r>
    </w:p>
    <w:p w:rsidR="00750F2E" w:rsidRDefault="003F33C0" w:rsidP="00DD6E43">
      <w:pPr>
        <w:numPr>
          <w:ilvl w:val="0"/>
          <w:numId w:val="41"/>
        </w:numPr>
        <w:tabs>
          <w:tab w:val="clear" w:pos="360"/>
          <w:tab w:val="num" w:pos="1068"/>
        </w:tabs>
        <w:jc w:val="both"/>
        <w:rPr>
          <w:rFonts w:ascii="Arial" w:hAnsi="Arial" w:cs="Arial"/>
          <w:color w:val="000000"/>
          <w:spacing w:val="-3"/>
          <w:sz w:val="22"/>
          <w:szCs w:val="22"/>
        </w:rPr>
      </w:pPr>
      <w:r w:rsidRPr="00DD6E43">
        <w:rPr>
          <w:rFonts w:ascii="Arial" w:hAnsi="Arial" w:cs="Arial"/>
          <w:color w:val="000000"/>
          <w:spacing w:val="-3"/>
          <w:sz w:val="22"/>
          <w:szCs w:val="22"/>
        </w:rPr>
        <w:t xml:space="preserve">Le règlement de consultation paraphé sur toutes les pages et signé à la dernière avec la </w:t>
      </w:r>
      <w:r w:rsidR="008713A5" w:rsidRPr="00DD6E43">
        <w:rPr>
          <w:rFonts w:ascii="Arial" w:hAnsi="Arial" w:cs="Arial"/>
          <w:color w:val="000000"/>
          <w:spacing w:val="-3"/>
          <w:sz w:val="22"/>
          <w:szCs w:val="22"/>
        </w:rPr>
        <w:t>mention «</w:t>
      </w:r>
      <w:r w:rsidRPr="00DD6E43">
        <w:rPr>
          <w:rFonts w:ascii="Arial" w:hAnsi="Arial" w:cs="Arial"/>
          <w:color w:val="000000"/>
          <w:spacing w:val="-3"/>
          <w:sz w:val="22"/>
          <w:szCs w:val="22"/>
        </w:rPr>
        <w:t> lu et accepté »</w:t>
      </w:r>
      <w:r w:rsidR="00750F2E">
        <w:rPr>
          <w:rFonts w:ascii="Arial" w:hAnsi="Arial" w:cs="Arial"/>
          <w:color w:val="000000"/>
          <w:spacing w:val="-3"/>
          <w:sz w:val="22"/>
          <w:szCs w:val="22"/>
        </w:rPr>
        <w:t> ;</w:t>
      </w:r>
    </w:p>
    <w:p w:rsidR="003F33C0" w:rsidRPr="00DD6E43" w:rsidRDefault="003B6367" w:rsidP="008713A5">
      <w:pPr>
        <w:numPr>
          <w:ilvl w:val="0"/>
          <w:numId w:val="41"/>
        </w:numPr>
        <w:jc w:val="both"/>
        <w:rPr>
          <w:rFonts w:ascii="Arial" w:hAnsi="Arial" w:cs="Arial"/>
          <w:color w:val="000000"/>
          <w:spacing w:val="-3"/>
          <w:sz w:val="22"/>
          <w:szCs w:val="22"/>
        </w:rPr>
      </w:pPr>
      <w:r w:rsidRPr="003B6367">
        <w:rPr>
          <w:rFonts w:ascii="Arial" w:hAnsi="Arial" w:cs="Arial"/>
          <w:color w:val="000000"/>
          <w:spacing w:val="-3"/>
          <w:sz w:val="22"/>
          <w:szCs w:val="22"/>
        </w:rPr>
        <w:t xml:space="preserve">Attestation du constructeur ou du distributeur agrée au Maroc en originale ou en copie certifiée conforme à l’originale relative </w:t>
      </w:r>
      <w:r w:rsidR="008713A5">
        <w:rPr>
          <w:rFonts w:ascii="Arial" w:hAnsi="Arial" w:cs="Arial"/>
          <w:color w:val="000000"/>
          <w:spacing w:val="-3"/>
          <w:sz w:val="22"/>
          <w:szCs w:val="22"/>
        </w:rPr>
        <w:t>aux articles demandés dans l’appel d’offres.</w:t>
      </w:r>
    </w:p>
    <w:p w:rsidR="003F33C0" w:rsidRPr="00DD6E43" w:rsidRDefault="003F33C0" w:rsidP="00DD6E43">
      <w:pPr>
        <w:jc w:val="both"/>
        <w:rPr>
          <w:rFonts w:ascii="Arial" w:hAnsi="Arial" w:cs="Arial"/>
          <w:color w:val="000000"/>
          <w:spacing w:val="-3"/>
          <w:sz w:val="22"/>
          <w:szCs w:val="22"/>
        </w:rPr>
      </w:pPr>
    </w:p>
    <w:p w:rsidR="000969C5" w:rsidRPr="00DD6E43" w:rsidRDefault="003B6367" w:rsidP="003B6367">
      <w:pPr>
        <w:tabs>
          <w:tab w:val="left" w:pos="-1440"/>
          <w:tab w:val="left" w:pos="-720"/>
          <w:tab w:val="left" w:pos="0"/>
          <w:tab w:val="left" w:pos="180"/>
          <w:tab w:val="left" w:pos="720"/>
        </w:tabs>
        <w:suppressAutoHyphens/>
        <w:jc w:val="both"/>
        <w:rPr>
          <w:rFonts w:ascii="Arial" w:hAnsi="Arial" w:cs="Arial"/>
          <w:color w:val="000000"/>
          <w:spacing w:val="-3"/>
          <w:sz w:val="22"/>
          <w:szCs w:val="22"/>
        </w:rPr>
      </w:pPr>
      <w:r>
        <w:rPr>
          <w:rFonts w:ascii="Arial" w:hAnsi="Arial" w:cs="Arial"/>
          <w:b/>
          <w:color w:val="000000"/>
          <w:spacing w:val="-3"/>
          <w:sz w:val="22"/>
          <w:szCs w:val="22"/>
        </w:rPr>
        <w:t>5</w:t>
      </w:r>
      <w:r w:rsidRPr="00DD6E43">
        <w:rPr>
          <w:rFonts w:ascii="Arial" w:hAnsi="Arial" w:cs="Arial"/>
          <w:b/>
          <w:color w:val="000000"/>
          <w:spacing w:val="-3"/>
          <w:sz w:val="22"/>
          <w:szCs w:val="22"/>
        </w:rPr>
        <w:t>-</w:t>
      </w:r>
      <w:r>
        <w:rPr>
          <w:rFonts w:ascii="Arial" w:hAnsi="Arial" w:cs="Arial"/>
          <w:b/>
          <w:color w:val="000000"/>
          <w:spacing w:val="-3"/>
          <w:sz w:val="22"/>
          <w:szCs w:val="22"/>
        </w:rPr>
        <w:t>4</w:t>
      </w:r>
      <w:r w:rsidR="000969C5" w:rsidRPr="00DD6E43">
        <w:rPr>
          <w:rFonts w:ascii="Arial" w:hAnsi="Arial" w:cs="Arial"/>
          <w:b/>
          <w:color w:val="000000"/>
          <w:spacing w:val="-3"/>
          <w:sz w:val="22"/>
          <w:szCs w:val="22"/>
        </w:rPr>
        <w:t> : Offre Financière</w:t>
      </w:r>
      <w:r w:rsidR="00E73DBB" w:rsidRPr="00DD6E43">
        <w:rPr>
          <w:rFonts w:ascii="Arial" w:hAnsi="Arial" w:cs="Arial"/>
          <w:b/>
          <w:color w:val="000000"/>
          <w:spacing w:val="-3"/>
          <w:sz w:val="22"/>
          <w:szCs w:val="22"/>
        </w:rPr>
        <w:t xml:space="preserve"> comprenant </w:t>
      </w:r>
      <w:r w:rsidR="000969C5" w:rsidRPr="00DD6E43">
        <w:rPr>
          <w:rFonts w:ascii="Arial" w:hAnsi="Arial" w:cs="Arial"/>
          <w:color w:val="000000"/>
          <w:spacing w:val="-3"/>
          <w:sz w:val="22"/>
          <w:szCs w:val="22"/>
        </w:rPr>
        <w:t>:</w:t>
      </w:r>
    </w:p>
    <w:p w:rsidR="000969C5" w:rsidRPr="00DD6E43" w:rsidRDefault="000969C5" w:rsidP="00DD6E43">
      <w:pPr>
        <w:tabs>
          <w:tab w:val="left" w:pos="-1440"/>
          <w:tab w:val="left" w:pos="-720"/>
          <w:tab w:val="left" w:pos="0"/>
          <w:tab w:val="left" w:pos="180"/>
          <w:tab w:val="left" w:pos="720"/>
        </w:tabs>
        <w:suppressAutoHyphens/>
        <w:ind w:firstLine="708"/>
        <w:jc w:val="both"/>
        <w:rPr>
          <w:rFonts w:ascii="Arial" w:hAnsi="Arial" w:cs="Arial"/>
          <w:color w:val="000000"/>
          <w:spacing w:val="-3"/>
          <w:sz w:val="22"/>
          <w:szCs w:val="22"/>
        </w:rPr>
      </w:pPr>
    </w:p>
    <w:p w:rsidR="00FE3E63" w:rsidRPr="00DD6E43" w:rsidRDefault="00FE3E63" w:rsidP="00DD6E43">
      <w:pPr>
        <w:numPr>
          <w:ilvl w:val="0"/>
          <w:numId w:val="6"/>
        </w:numPr>
        <w:tabs>
          <w:tab w:val="left" w:pos="-1440"/>
          <w:tab w:val="left" w:pos="-720"/>
          <w:tab w:val="left" w:pos="0"/>
          <w:tab w:val="left" w:pos="180"/>
          <w:tab w:val="left" w:pos="720"/>
        </w:tabs>
        <w:suppressAutoHyphens/>
        <w:jc w:val="both"/>
        <w:rPr>
          <w:rFonts w:ascii="Arial" w:hAnsi="Arial" w:cs="Arial"/>
          <w:color w:val="000000"/>
          <w:sz w:val="22"/>
          <w:szCs w:val="22"/>
        </w:rPr>
      </w:pPr>
      <w:r w:rsidRPr="00DD6E43">
        <w:rPr>
          <w:rFonts w:ascii="Arial" w:hAnsi="Arial" w:cs="Arial"/>
          <w:color w:val="000000"/>
          <w:sz w:val="22"/>
          <w:szCs w:val="22"/>
        </w:rPr>
        <w:t>l’acte d’engagement établi, conforme au modèle joint en annexe au règlement de Consultation complété, dûment signé, cacheté et timbré par le concurrent ;</w:t>
      </w:r>
    </w:p>
    <w:p w:rsidR="00FE3E63" w:rsidRPr="00DD6E43" w:rsidRDefault="00FE3E63" w:rsidP="00DD6E43">
      <w:pPr>
        <w:numPr>
          <w:ilvl w:val="0"/>
          <w:numId w:val="6"/>
        </w:numPr>
        <w:tabs>
          <w:tab w:val="left" w:pos="-1440"/>
          <w:tab w:val="left" w:pos="-720"/>
          <w:tab w:val="left" w:pos="0"/>
          <w:tab w:val="left" w:pos="180"/>
          <w:tab w:val="left" w:pos="720"/>
        </w:tabs>
        <w:suppressAutoHyphens/>
        <w:jc w:val="both"/>
        <w:rPr>
          <w:rFonts w:ascii="Arial" w:hAnsi="Arial" w:cs="Arial"/>
          <w:color w:val="000000"/>
          <w:sz w:val="22"/>
          <w:szCs w:val="22"/>
        </w:rPr>
      </w:pPr>
      <w:r w:rsidRPr="00DD6E43">
        <w:rPr>
          <w:rFonts w:ascii="Arial" w:hAnsi="Arial" w:cs="Arial"/>
          <w:color w:val="000000"/>
          <w:sz w:val="22"/>
          <w:szCs w:val="22"/>
        </w:rPr>
        <w:t>le bordereau des prix, détail estimatif dûment complété et signé.</w:t>
      </w:r>
    </w:p>
    <w:p w:rsidR="00FE3E63" w:rsidRPr="00DD6E43" w:rsidRDefault="00FE3E63" w:rsidP="00DD6E43">
      <w:pPr>
        <w:tabs>
          <w:tab w:val="left" w:pos="-1440"/>
          <w:tab w:val="left" w:pos="-720"/>
          <w:tab w:val="left" w:pos="0"/>
          <w:tab w:val="left" w:pos="180"/>
          <w:tab w:val="left" w:pos="720"/>
        </w:tabs>
        <w:suppressAutoHyphens/>
        <w:jc w:val="both"/>
        <w:rPr>
          <w:rFonts w:ascii="Arial" w:hAnsi="Arial" w:cs="Arial"/>
          <w:b/>
          <w:color w:val="000000"/>
          <w:spacing w:val="-3"/>
          <w:sz w:val="22"/>
          <w:szCs w:val="22"/>
        </w:rPr>
      </w:pPr>
    </w:p>
    <w:p w:rsidR="000969C5" w:rsidRPr="00DD6E43" w:rsidRDefault="000969C5" w:rsidP="00DD6E43">
      <w:pPr>
        <w:jc w:val="lowKashida"/>
        <w:rPr>
          <w:rFonts w:ascii="Arial" w:hAnsi="Arial" w:cs="Arial"/>
          <w:b/>
          <w:bCs/>
          <w:caps/>
          <w:sz w:val="22"/>
          <w:szCs w:val="22"/>
        </w:rPr>
      </w:pPr>
      <w:bookmarkStart w:id="7" w:name="_Toc492699677"/>
      <w:bookmarkStart w:id="8" w:name="_Toc26154693"/>
      <w:r w:rsidRPr="00DD6E43">
        <w:rPr>
          <w:rFonts w:ascii="Arial" w:hAnsi="Arial" w:cs="Arial"/>
          <w:b/>
          <w:bCs/>
          <w:caps/>
          <w:sz w:val="22"/>
          <w:szCs w:val="22"/>
        </w:rPr>
        <w:t xml:space="preserve">ARTICLE </w:t>
      </w:r>
      <w:r w:rsidR="00DD6E43">
        <w:rPr>
          <w:rFonts w:ascii="Arial" w:hAnsi="Arial" w:cs="Arial"/>
          <w:b/>
          <w:bCs/>
          <w:caps/>
          <w:sz w:val="22"/>
          <w:szCs w:val="22"/>
        </w:rPr>
        <w:t>6</w:t>
      </w:r>
      <w:r w:rsidRPr="00DD6E43">
        <w:rPr>
          <w:rFonts w:ascii="Arial" w:hAnsi="Arial" w:cs="Arial"/>
          <w:b/>
          <w:bCs/>
          <w:caps/>
          <w:sz w:val="22"/>
          <w:szCs w:val="22"/>
        </w:rPr>
        <w:t> : CONNAISSANCE DU DOSSIER</w:t>
      </w:r>
      <w:bookmarkEnd w:id="7"/>
      <w:bookmarkEnd w:id="8"/>
    </w:p>
    <w:p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b/>
          <w:i/>
          <w:color w:val="000000"/>
          <w:sz w:val="22"/>
          <w:szCs w:val="22"/>
        </w:rPr>
      </w:pPr>
    </w:p>
    <w:p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r w:rsidRPr="00DD6E43">
        <w:rPr>
          <w:rFonts w:ascii="Arial" w:hAnsi="Arial" w:cs="Arial"/>
          <w:color w:val="000000"/>
          <w:spacing w:val="-3"/>
          <w:sz w:val="22"/>
          <w:szCs w:val="22"/>
        </w:rPr>
        <w:t>Le soumissionnaire, en présentant son offre, déclare :</w:t>
      </w:r>
    </w:p>
    <w:p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p>
    <w:p w:rsidR="000969C5" w:rsidRPr="00DD6E43" w:rsidRDefault="000969C5" w:rsidP="00DD6E43">
      <w:pPr>
        <w:numPr>
          <w:ilvl w:val="0"/>
          <w:numId w:val="5"/>
        </w:numPr>
        <w:tabs>
          <w:tab w:val="left" w:pos="-1440"/>
          <w:tab w:val="left" w:pos="-720"/>
          <w:tab w:val="left" w:pos="0"/>
          <w:tab w:val="left" w:pos="180"/>
          <w:tab w:val="left" w:pos="720"/>
        </w:tabs>
        <w:suppressAutoHyphens/>
        <w:ind w:left="566" w:right="-85"/>
        <w:jc w:val="both"/>
        <w:rPr>
          <w:rFonts w:ascii="Arial" w:hAnsi="Arial" w:cs="Arial"/>
          <w:color w:val="000000"/>
          <w:spacing w:val="-3"/>
          <w:sz w:val="22"/>
          <w:szCs w:val="22"/>
        </w:rPr>
      </w:pPr>
      <w:r w:rsidRPr="00DD6E43">
        <w:rPr>
          <w:rFonts w:ascii="Arial" w:hAnsi="Arial" w:cs="Arial"/>
          <w:color w:val="000000"/>
          <w:spacing w:val="-3"/>
          <w:sz w:val="22"/>
          <w:szCs w:val="22"/>
        </w:rPr>
        <w:t xml:space="preserve">Avoir pleine </w:t>
      </w:r>
      <w:r w:rsidR="008713A5" w:rsidRPr="00DD6E43">
        <w:rPr>
          <w:rFonts w:ascii="Arial" w:hAnsi="Arial" w:cs="Arial"/>
          <w:color w:val="000000"/>
          <w:spacing w:val="-3"/>
          <w:sz w:val="22"/>
          <w:szCs w:val="22"/>
        </w:rPr>
        <w:t>connaissance des</w:t>
      </w:r>
      <w:r w:rsidRPr="00DD6E43">
        <w:rPr>
          <w:rFonts w:ascii="Arial" w:hAnsi="Arial" w:cs="Arial"/>
          <w:color w:val="000000"/>
          <w:spacing w:val="-3"/>
          <w:sz w:val="22"/>
          <w:szCs w:val="22"/>
        </w:rPr>
        <w:t xml:space="preserve"> lieux concernés par les prestations objet du présent appel d’offres et des difficultés liées à l’exécution des prestations.</w:t>
      </w:r>
    </w:p>
    <w:p w:rsidR="000969C5" w:rsidRPr="00DD6E43" w:rsidRDefault="000969C5" w:rsidP="00DD6E43">
      <w:pPr>
        <w:numPr>
          <w:ilvl w:val="0"/>
          <w:numId w:val="5"/>
        </w:numPr>
        <w:tabs>
          <w:tab w:val="left" w:pos="-1440"/>
          <w:tab w:val="left" w:pos="-720"/>
          <w:tab w:val="left" w:pos="0"/>
          <w:tab w:val="left" w:pos="180"/>
          <w:tab w:val="left" w:pos="720"/>
        </w:tabs>
        <w:suppressAutoHyphens/>
        <w:ind w:left="566" w:right="-85"/>
        <w:jc w:val="both"/>
        <w:rPr>
          <w:rFonts w:ascii="Arial" w:hAnsi="Arial" w:cs="Arial"/>
          <w:color w:val="000000"/>
          <w:spacing w:val="-3"/>
          <w:sz w:val="22"/>
          <w:szCs w:val="22"/>
        </w:rPr>
      </w:pPr>
      <w:r w:rsidRPr="00DD6E43">
        <w:rPr>
          <w:rFonts w:ascii="Arial" w:hAnsi="Arial" w:cs="Arial"/>
          <w:color w:val="000000"/>
          <w:spacing w:val="-3"/>
          <w:sz w:val="22"/>
          <w:szCs w:val="22"/>
        </w:rPr>
        <w:t>Avoir pleine connaissance de l’ensemble des prestations définies dans le C.P.S. du présent appel d’offres.</w:t>
      </w:r>
    </w:p>
    <w:p w:rsidR="000969C5" w:rsidRPr="00DD6E43" w:rsidRDefault="000969C5" w:rsidP="00DD6E43">
      <w:pPr>
        <w:numPr>
          <w:ilvl w:val="0"/>
          <w:numId w:val="5"/>
        </w:numPr>
        <w:tabs>
          <w:tab w:val="left" w:pos="-1440"/>
          <w:tab w:val="left" w:pos="-720"/>
          <w:tab w:val="left" w:pos="0"/>
          <w:tab w:val="left" w:pos="180"/>
          <w:tab w:val="left" w:pos="720"/>
        </w:tabs>
        <w:suppressAutoHyphens/>
        <w:ind w:left="566" w:right="57"/>
        <w:jc w:val="both"/>
        <w:rPr>
          <w:rFonts w:ascii="Arial" w:hAnsi="Arial" w:cs="Arial"/>
          <w:color w:val="000000"/>
          <w:spacing w:val="-3"/>
          <w:sz w:val="22"/>
          <w:szCs w:val="22"/>
        </w:rPr>
      </w:pPr>
      <w:r w:rsidRPr="00DD6E43">
        <w:rPr>
          <w:rFonts w:ascii="Arial" w:hAnsi="Arial" w:cs="Arial"/>
          <w:color w:val="000000"/>
          <w:spacing w:val="-3"/>
          <w:sz w:val="22"/>
          <w:szCs w:val="22"/>
        </w:rPr>
        <w:t>Avoir bien déterminé chaque prix forfaitaire de chaque mission en tenant compte des conditions du Cahier des Prescriptions Spéciales et du projet du présent appel d’offres.</w:t>
      </w:r>
    </w:p>
    <w:p w:rsidR="000969C5" w:rsidRPr="00DD6E43" w:rsidRDefault="000969C5" w:rsidP="00DD6E43">
      <w:pPr>
        <w:numPr>
          <w:ilvl w:val="0"/>
          <w:numId w:val="5"/>
        </w:numPr>
        <w:tabs>
          <w:tab w:val="left" w:pos="-1440"/>
          <w:tab w:val="left" w:pos="-720"/>
          <w:tab w:val="left" w:pos="0"/>
          <w:tab w:val="left" w:pos="180"/>
          <w:tab w:val="left" w:pos="720"/>
        </w:tabs>
        <w:suppressAutoHyphens/>
        <w:ind w:left="566" w:right="-720"/>
        <w:jc w:val="both"/>
        <w:rPr>
          <w:rFonts w:ascii="Arial" w:hAnsi="Arial" w:cs="Arial"/>
          <w:color w:val="000000"/>
          <w:spacing w:val="-3"/>
          <w:sz w:val="22"/>
          <w:szCs w:val="22"/>
        </w:rPr>
      </w:pPr>
      <w:r w:rsidRPr="00DD6E43">
        <w:rPr>
          <w:rFonts w:ascii="Arial" w:hAnsi="Arial" w:cs="Arial"/>
          <w:color w:val="000000"/>
          <w:spacing w:val="-3"/>
          <w:sz w:val="22"/>
          <w:szCs w:val="22"/>
        </w:rPr>
        <w:t>Avoir apprécié tous les points susceptibles de contestation.</w:t>
      </w:r>
    </w:p>
    <w:p w:rsidR="000969C5" w:rsidRPr="00DD6E43" w:rsidRDefault="000969C5" w:rsidP="00DD6E43">
      <w:pPr>
        <w:numPr>
          <w:ilvl w:val="0"/>
          <w:numId w:val="5"/>
        </w:numPr>
        <w:tabs>
          <w:tab w:val="left" w:pos="-1440"/>
          <w:tab w:val="left" w:pos="-720"/>
          <w:tab w:val="left" w:pos="0"/>
          <w:tab w:val="left" w:pos="180"/>
          <w:tab w:val="left" w:pos="720"/>
        </w:tabs>
        <w:suppressAutoHyphens/>
        <w:ind w:left="566" w:right="-720"/>
        <w:jc w:val="both"/>
        <w:rPr>
          <w:rFonts w:ascii="Arial" w:hAnsi="Arial" w:cs="Arial"/>
          <w:color w:val="000000"/>
          <w:spacing w:val="-3"/>
          <w:sz w:val="22"/>
          <w:szCs w:val="22"/>
        </w:rPr>
      </w:pPr>
      <w:r w:rsidRPr="00DD6E43">
        <w:rPr>
          <w:rFonts w:ascii="Arial" w:hAnsi="Arial" w:cs="Arial"/>
          <w:color w:val="000000"/>
          <w:spacing w:val="-3"/>
          <w:sz w:val="22"/>
          <w:szCs w:val="22"/>
        </w:rPr>
        <w:t>Avoir apprécié toutes les difficultés résultant de l’exécution des prestations.</w:t>
      </w:r>
    </w:p>
    <w:p w:rsidR="000969C5" w:rsidRPr="00E67AE4"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p>
    <w:p w:rsidR="000969C5" w:rsidRPr="00DD6E43" w:rsidRDefault="000969C5" w:rsidP="00DD6E43">
      <w:pPr>
        <w:jc w:val="lowKashida"/>
        <w:rPr>
          <w:rFonts w:ascii="Arial" w:hAnsi="Arial" w:cs="Arial"/>
          <w:b/>
          <w:bCs/>
          <w:caps/>
          <w:sz w:val="22"/>
          <w:szCs w:val="22"/>
        </w:rPr>
      </w:pPr>
      <w:bookmarkStart w:id="9" w:name="_Toc492699678"/>
      <w:bookmarkStart w:id="10" w:name="_Toc26154694"/>
      <w:r w:rsidRPr="00F70385">
        <w:rPr>
          <w:rFonts w:ascii="Arial" w:hAnsi="Arial" w:cs="Arial"/>
          <w:b/>
          <w:bCs/>
          <w:caps/>
          <w:sz w:val="22"/>
          <w:szCs w:val="22"/>
        </w:rPr>
        <w:t xml:space="preserve">ARTICLE </w:t>
      </w:r>
      <w:r w:rsidR="00DD6E43" w:rsidRPr="00F70385">
        <w:rPr>
          <w:rFonts w:ascii="Arial" w:hAnsi="Arial" w:cs="Arial"/>
          <w:b/>
          <w:bCs/>
          <w:caps/>
          <w:sz w:val="22"/>
          <w:szCs w:val="22"/>
        </w:rPr>
        <w:t>7</w:t>
      </w:r>
      <w:r w:rsidRPr="00F70385">
        <w:rPr>
          <w:rFonts w:ascii="Arial" w:hAnsi="Arial" w:cs="Arial"/>
          <w:b/>
          <w:bCs/>
          <w:caps/>
          <w:sz w:val="22"/>
          <w:szCs w:val="22"/>
        </w:rPr>
        <w:t> : FORME ET PRESENTATION DE L’OFFRE</w:t>
      </w:r>
      <w:r w:rsidRPr="00DD6E43">
        <w:rPr>
          <w:rFonts w:ascii="Arial" w:hAnsi="Arial" w:cs="Arial"/>
          <w:b/>
          <w:bCs/>
          <w:caps/>
          <w:sz w:val="22"/>
          <w:szCs w:val="22"/>
        </w:rPr>
        <w:t xml:space="preserve"> </w:t>
      </w:r>
      <w:bookmarkEnd w:id="9"/>
      <w:bookmarkEnd w:id="10"/>
    </w:p>
    <w:p w:rsidR="000969C5" w:rsidRPr="00DD6E43" w:rsidRDefault="000969C5" w:rsidP="00DD6E43">
      <w:pPr>
        <w:tabs>
          <w:tab w:val="left" w:pos="9072"/>
          <w:tab w:val="left" w:pos="9356"/>
        </w:tabs>
        <w:ind w:right="452"/>
        <w:jc w:val="both"/>
        <w:rPr>
          <w:rFonts w:ascii="Arial" w:hAnsi="Arial" w:cs="Arial"/>
          <w:b/>
          <w:i/>
          <w:color w:val="000000"/>
          <w:sz w:val="22"/>
          <w:szCs w:val="22"/>
        </w:rPr>
      </w:pPr>
      <w:bookmarkStart w:id="11" w:name="_Toc492699679"/>
      <w:bookmarkStart w:id="12" w:name="_Toc26154695"/>
    </w:p>
    <w:p w:rsidR="000969C5" w:rsidRPr="00DD6E43" w:rsidRDefault="000969C5" w:rsidP="00DD6E43">
      <w:pPr>
        <w:tabs>
          <w:tab w:val="left" w:pos="9072"/>
          <w:tab w:val="left" w:pos="9356"/>
        </w:tabs>
        <w:ind w:right="452"/>
        <w:jc w:val="both"/>
        <w:rPr>
          <w:rFonts w:ascii="Arial" w:hAnsi="Arial" w:cs="Arial"/>
          <w:color w:val="000000"/>
          <w:spacing w:val="-3"/>
          <w:sz w:val="22"/>
          <w:szCs w:val="22"/>
        </w:rPr>
      </w:pPr>
      <w:r w:rsidRPr="00DD6E43">
        <w:rPr>
          <w:rFonts w:ascii="Arial" w:hAnsi="Arial" w:cs="Arial"/>
          <w:color w:val="000000"/>
          <w:spacing w:val="-3"/>
          <w:sz w:val="22"/>
          <w:szCs w:val="22"/>
        </w:rPr>
        <w:t>Le dossier présenté par chaque concurrent devra comprendre :</w:t>
      </w:r>
    </w:p>
    <w:p w:rsidR="000969C5" w:rsidRPr="00DD6E43" w:rsidRDefault="000969C5" w:rsidP="00DD6E43">
      <w:p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p>
    <w:p w:rsidR="000969C5" w:rsidRPr="00DD6E43" w:rsidRDefault="000969C5" w:rsidP="00DD6E43">
      <w:pPr>
        <w:numPr>
          <w:ilvl w:val="0"/>
          <w:numId w:val="39"/>
        </w:numPr>
        <w:tabs>
          <w:tab w:val="left" w:pos="-1440"/>
          <w:tab w:val="left" w:pos="-720"/>
          <w:tab w:val="left" w:pos="0"/>
          <w:tab w:val="left" w:pos="180"/>
          <w:tab w:val="left" w:pos="720"/>
        </w:tabs>
        <w:suppressAutoHyphens/>
        <w:ind w:left="540" w:right="-85"/>
        <w:jc w:val="both"/>
        <w:rPr>
          <w:rFonts w:ascii="Arial" w:hAnsi="Arial" w:cs="Arial"/>
          <w:color w:val="000000"/>
          <w:spacing w:val="-3"/>
          <w:sz w:val="22"/>
          <w:szCs w:val="22"/>
        </w:rPr>
      </w:pPr>
      <w:r w:rsidRPr="00DD6E43">
        <w:rPr>
          <w:rFonts w:ascii="Arial" w:hAnsi="Arial" w:cs="Arial"/>
          <w:color w:val="000000"/>
          <w:spacing w:val="-3"/>
          <w:sz w:val="22"/>
          <w:szCs w:val="22"/>
        </w:rPr>
        <w:t xml:space="preserve">Une première enveloppe cachetée contenant le dossier Administratif, le dossier Technique, </w:t>
      </w:r>
      <w:r w:rsidRPr="00DD6E43">
        <w:rPr>
          <w:rFonts w:ascii="Arial" w:hAnsi="Arial" w:cs="Arial"/>
          <w:color w:val="000000"/>
          <w:sz w:val="22"/>
          <w:szCs w:val="22"/>
          <w:lang w:bidi="ar-MA"/>
        </w:rPr>
        <w:t>le cahier des prescriptions spéciales signé et paraphé par le concurrent. Cette enveloppe doit porter</w:t>
      </w:r>
      <w:r w:rsidRPr="00DD6E43">
        <w:rPr>
          <w:rFonts w:ascii="Arial" w:hAnsi="Arial" w:cs="Arial"/>
          <w:color w:val="000000"/>
          <w:spacing w:val="-3"/>
          <w:sz w:val="22"/>
          <w:szCs w:val="22"/>
        </w:rPr>
        <w:t xml:space="preserve"> la mention « DOSSIER ADMINISTRATIF</w:t>
      </w:r>
      <w:r w:rsidR="003F33C0" w:rsidRPr="00DD6E43">
        <w:rPr>
          <w:rFonts w:ascii="Arial" w:hAnsi="Arial" w:cs="Arial"/>
          <w:color w:val="000000"/>
          <w:spacing w:val="-3"/>
          <w:sz w:val="22"/>
          <w:szCs w:val="22"/>
        </w:rPr>
        <w:t>, T</w:t>
      </w:r>
      <w:r w:rsidRPr="00DD6E43">
        <w:rPr>
          <w:rFonts w:ascii="Arial" w:hAnsi="Arial" w:cs="Arial"/>
          <w:color w:val="000000"/>
          <w:spacing w:val="-3"/>
          <w:sz w:val="22"/>
          <w:szCs w:val="22"/>
        </w:rPr>
        <w:t>ECHNIQUE</w:t>
      </w:r>
      <w:r w:rsidR="003F33C0" w:rsidRPr="00DD6E43">
        <w:rPr>
          <w:rFonts w:ascii="Arial" w:hAnsi="Arial" w:cs="Arial"/>
          <w:color w:val="000000"/>
          <w:spacing w:val="-3"/>
          <w:sz w:val="22"/>
          <w:szCs w:val="22"/>
        </w:rPr>
        <w:t xml:space="preserve"> ET ADDITIF</w:t>
      </w:r>
      <w:r w:rsidRPr="00DD6E43">
        <w:rPr>
          <w:rFonts w:ascii="Arial" w:hAnsi="Arial" w:cs="Arial"/>
          <w:color w:val="000000"/>
          <w:spacing w:val="-3"/>
          <w:sz w:val="22"/>
          <w:szCs w:val="22"/>
        </w:rPr>
        <w:t> », le nom et l’adresse du soumissionnaire, l’objet de l’Appel d’offres et la date et l’heure de la séance d’ouverture des plis.</w:t>
      </w:r>
    </w:p>
    <w:p w:rsidR="000969C5" w:rsidRPr="00DD6E43" w:rsidRDefault="008713A5" w:rsidP="00DD6E43">
      <w:pPr>
        <w:numPr>
          <w:ilvl w:val="0"/>
          <w:numId w:val="39"/>
        </w:numPr>
        <w:tabs>
          <w:tab w:val="left" w:pos="-1440"/>
          <w:tab w:val="left" w:pos="-720"/>
          <w:tab w:val="left" w:pos="0"/>
          <w:tab w:val="left" w:pos="180"/>
          <w:tab w:val="left" w:pos="720"/>
        </w:tabs>
        <w:suppressAutoHyphens/>
        <w:ind w:left="540" w:right="57"/>
        <w:jc w:val="both"/>
        <w:rPr>
          <w:rFonts w:ascii="Arial" w:hAnsi="Arial" w:cs="Arial"/>
          <w:color w:val="000000"/>
          <w:spacing w:val="-3"/>
          <w:sz w:val="22"/>
          <w:szCs w:val="22"/>
        </w:rPr>
      </w:pPr>
      <w:r w:rsidRPr="00DD6E43">
        <w:rPr>
          <w:rFonts w:ascii="Arial" w:hAnsi="Arial" w:cs="Arial"/>
          <w:color w:val="000000"/>
          <w:spacing w:val="-3"/>
          <w:sz w:val="22"/>
          <w:szCs w:val="22"/>
        </w:rPr>
        <w:t>Une deuxième</w:t>
      </w:r>
      <w:r w:rsidR="00A97EBE">
        <w:rPr>
          <w:rFonts w:ascii="Arial" w:hAnsi="Arial" w:cs="Arial"/>
          <w:color w:val="000000"/>
          <w:spacing w:val="-3"/>
          <w:sz w:val="22"/>
          <w:szCs w:val="22"/>
        </w:rPr>
        <w:t xml:space="preserve"> </w:t>
      </w:r>
      <w:r w:rsidR="000969C5" w:rsidRPr="00DD6E43">
        <w:rPr>
          <w:rFonts w:ascii="Arial" w:hAnsi="Arial" w:cs="Arial"/>
          <w:color w:val="000000"/>
          <w:spacing w:val="-3"/>
          <w:sz w:val="22"/>
          <w:szCs w:val="22"/>
        </w:rPr>
        <w:t>enveloppe scellée et cachetée contenant l’offre financière, portant la mention «</w:t>
      </w:r>
      <w:r w:rsidRPr="00DD6E43">
        <w:rPr>
          <w:rFonts w:ascii="Arial" w:hAnsi="Arial" w:cs="Arial"/>
          <w:color w:val="000000"/>
          <w:spacing w:val="-3"/>
          <w:sz w:val="22"/>
          <w:szCs w:val="22"/>
        </w:rPr>
        <w:t> OFFRE</w:t>
      </w:r>
      <w:r w:rsidR="000969C5" w:rsidRPr="00DD6E43">
        <w:rPr>
          <w:rFonts w:ascii="Arial" w:hAnsi="Arial" w:cs="Arial"/>
          <w:color w:val="000000"/>
          <w:spacing w:val="-3"/>
          <w:sz w:val="22"/>
          <w:szCs w:val="22"/>
        </w:rPr>
        <w:t xml:space="preserve"> FINANCIERE », le nom et l’adresse du </w:t>
      </w:r>
      <w:r w:rsidR="00ED282F" w:rsidRPr="00DD6E43">
        <w:rPr>
          <w:rFonts w:ascii="Arial" w:hAnsi="Arial" w:cs="Arial"/>
          <w:color w:val="000000"/>
          <w:spacing w:val="-3"/>
          <w:sz w:val="22"/>
          <w:szCs w:val="22"/>
        </w:rPr>
        <w:t>soumissionnaire, l’objet</w:t>
      </w:r>
      <w:r w:rsidR="000969C5" w:rsidRPr="00DD6E43">
        <w:rPr>
          <w:rFonts w:ascii="Arial" w:hAnsi="Arial" w:cs="Arial"/>
          <w:color w:val="000000"/>
          <w:spacing w:val="-3"/>
          <w:sz w:val="22"/>
          <w:szCs w:val="22"/>
        </w:rPr>
        <w:t xml:space="preserve"> de l’Appel d’offres et la date et l’heure de la séance d’ouverture des plis.</w:t>
      </w:r>
    </w:p>
    <w:p w:rsidR="000969C5" w:rsidRPr="00DD6E43" w:rsidRDefault="000969C5" w:rsidP="00DD6E43">
      <w:pPr>
        <w:numPr>
          <w:ilvl w:val="0"/>
          <w:numId w:val="39"/>
        </w:numPr>
        <w:tabs>
          <w:tab w:val="left" w:pos="-1440"/>
          <w:tab w:val="left" w:pos="-720"/>
          <w:tab w:val="left" w:pos="0"/>
          <w:tab w:val="left" w:pos="180"/>
          <w:tab w:val="left" w:pos="720"/>
        </w:tabs>
        <w:suppressAutoHyphens/>
        <w:ind w:left="540" w:right="57"/>
        <w:jc w:val="both"/>
        <w:rPr>
          <w:rFonts w:ascii="Arial" w:hAnsi="Arial" w:cs="Arial"/>
          <w:color w:val="000000"/>
          <w:spacing w:val="-3"/>
          <w:sz w:val="22"/>
          <w:szCs w:val="22"/>
        </w:rPr>
      </w:pPr>
      <w:r w:rsidRPr="00DD6E43">
        <w:rPr>
          <w:rFonts w:ascii="Arial" w:hAnsi="Arial" w:cs="Arial"/>
          <w:color w:val="000000"/>
          <w:spacing w:val="-3"/>
          <w:sz w:val="22"/>
          <w:szCs w:val="22"/>
        </w:rPr>
        <w:t xml:space="preserve">Un pli cacheté contenant </w:t>
      </w:r>
      <w:r w:rsidR="008713A5" w:rsidRPr="00DD6E43">
        <w:rPr>
          <w:rFonts w:ascii="Arial" w:hAnsi="Arial" w:cs="Arial"/>
          <w:color w:val="000000"/>
          <w:spacing w:val="-3"/>
          <w:sz w:val="22"/>
          <w:szCs w:val="22"/>
        </w:rPr>
        <w:t>les deux enveloppes</w:t>
      </w:r>
      <w:r w:rsidRPr="00DD6E43">
        <w:rPr>
          <w:rFonts w:ascii="Arial" w:hAnsi="Arial" w:cs="Arial"/>
          <w:color w:val="000000"/>
          <w:spacing w:val="-3"/>
          <w:sz w:val="22"/>
          <w:szCs w:val="22"/>
        </w:rPr>
        <w:t xml:space="preserve"> précédentes et portant le nom et l’adresse du </w:t>
      </w:r>
      <w:r w:rsidR="00ED282F" w:rsidRPr="00DD6E43">
        <w:rPr>
          <w:rFonts w:ascii="Arial" w:hAnsi="Arial" w:cs="Arial"/>
          <w:color w:val="000000"/>
          <w:spacing w:val="-3"/>
          <w:sz w:val="22"/>
          <w:szCs w:val="22"/>
        </w:rPr>
        <w:t>soumissionnaire, l’objet</w:t>
      </w:r>
      <w:r w:rsidRPr="00DD6E43">
        <w:rPr>
          <w:rFonts w:ascii="Arial" w:hAnsi="Arial" w:cs="Arial"/>
          <w:color w:val="000000"/>
          <w:spacing w:val="-3"/>
          <w:sz w:val="22"/>
          <w:szCs w:val="22"/>
        </w:rPr>
        <w:t xml:space="preserve"> de l’Appel d’offres et la date et l’heure de la séance d’ouverture des plis et portant l’inscription « A N’OUVRIR QUE PAR LE PRESIDENT DE LA COMMISSION EN SEANCE D’OUVERTURE DES PLIS».</w:t>
      </w:r>
    </w:p>
    <w:p w:rsidR="00D453A7" w:rsidRDefault="00D453A7" w:rsidP="00DD6E43">
      <w:pPr>
        <w:numPr>
          <w:ilvl w:val="12"/>
          <w:numId w:val="0"/>
        </w:numPr>
        <w:tabs>
          <w:tab w:val="left" w:pos="-1440"/>
          <w:tab w:val="left" w:pos="-720"/>
          <w:tab w:val="left" w:pos="0"/>
          <w:tab w:val="left" w:pos="180"/>
          <w:tab w:val="left" w:pos="720"/>
        </w:tabs>
        <w:suppressAutoHyphens/>
        <w:ind w:left="720" w:right="-720"/>
        <w:jc w:val="both"/>
        <w:rPr>
          <w:rFonts w:ascii="Arial" w:hAnsi="Arial" w:cs="Arial"/>
          <w:color w:val="000000"/>
          <w:spacing w:val="-3"/>
          <w:sz w:val="22"/>
          <w:szCs w:val="22"/>
        </w:rPr>
      </w:pPr>
    </w:p>
    <w:p w:rsidR="00D453A7" w:rsidRPr="00D453A7" w:rsidRDefault="00D453A7" w:rsidP="00D453A7">
      <w:pPr>
        <w:jc w:val="lowKashida"/>
        <w:rPr>
          <w:rFonts w:ascii="Arial" w:hAnsi="Arial" w:cs="Arial"/>
          <w:b/>
          <w:bCs/>
          <w:caps/>
          <w:sz w:val="22"/>
          <w:szCs w:val="22"/>
        </w:rPr>
      </w:pPr>
      <w:r w:rsidRPr="00D453A7">
        <w:rPr>
          <w:rFonts w:ascii="Arial" w:hAnsi="Arial" w:cs="Arial"/>
          <w:b/>
          <w:bCs/>
          <w:caps/>
          <w:sz w:val="22"/>
          <w:szCs w:val="22"/>
        </w:rPr>
        <w:t xml:space="preserve">ARTICLE </w:t>
      </w:r>
      <w:r w:rsidR="00854D53">
        <w:rPr>
          <w:rFonts w:ascii="Arial" w:hAnsi="Arial" w:cs="Arial"/>
          <w:b/>
          <w:bCs/>
          <w:caps/>
          <w:sz w:val="22"/>
          <w:szCs w:val="22"/>
        </w:rPr>
        <w:t>8</w:t>
      </w:r>
      <w:r w:rsidRPr="00D453A7">
        <w:rPr>
          <w:rFonts w:ascii="Arial" w:hAnsi="Arial" w:cs="Arial"/>
          <w:b/>
          <w:bCs/>
          <w:caps/>
          <w:sz w:val="22"/>
          <w:szCs w:val="22"/>
        </w:rPr>
        <w:t xml:space="preserve"> : DEPOT </w:t>
      </w:r>
      <w:r w:rsidR="00EE1036">
        <w:rPr>
          <w:rFonts w:ascii="Arial" w:hAnsi="Arial" w:cs="Arial"/>
          <w:b/>
          <w:bCs/>
          <w:caps/>
          <w:sz w:val="22"/>
          <w:szCs w:val="22"/>
        </w:rPr>
        <w:t xml:space="preserve">et retrait </w:t>
      </w:r>
      <w:r w:rsidRPr="00D453A7">
        <w:rPr>
          <w:rFonts w:ascii="Arial" w:hAnsi="Arial" w:cs="Arial"/>
          <w:b/>
          <w:bCs/>
          <w:caps/>
          <w:sz w:val="22"/>
          <w:szCs w:val="22"/>
        </w:rPr>
        <w:t xml:space="preserve">DES PLIS DES CONCURRENTS </w:t>
      </w:r>
    </w:p>
    <w:p w:rsidR="00D453A7" w:rsidRDefault="00D453A7" w:rsidP="00DD6E43">
      <w:pPr>
        <w:numPr>
          <w:ilvl w:val="12"/>
          <w:numId w:val="0"/>
        </w:numPr>
        <w:tabs>
          <w:tab w:val="left" w:pos="-1440"/>
          <w:tab w:val="left" w:pos="-720"/>
          <w:tab w:val="left" w:pos="0"/>
          <w:tab w:val="left" w:pos="180"/>
          <w:tab w:val="left" w:pos="720"/>
        </w:tabs>
        <w:suppressAutoHyphens/>
        <w:ind w:left="720" w:right="-720"/>
        <w:jc w:val="both"/>
        <w:rPr>
          <w:rFonts w:ascii="Arial" w:hAnsi="Arial" w:cs="Arial"/>
          <w:color w:val="000000"/>
          <w:spacing w:val="-3"/>
          <w:sz w:val="22"/>
          <w:szCs w:val="22"/>
        </w:rPr>
      </w:pPr>
    </w:p>
    <w:p w:rsidR="00D453A7" w:rsidRPr="00D453A7" w:rsidRDefault="00D453A7" w:rsidP="00D453A7">
      <w:pPr>
        <w:numPr>
          <w:ilvl w:val="12"/>
          <w:numId w:val="0"/>
        </w:numPr>
        <w:tabs>
          <w:tab w:val="left" w:pos="-1440"/>
          <w:tab w:val="left" w:pos="-720"/>
          <w:tab w:val="left" w:pos="0"/>
          <w:tab w:val="left" w:pos="180"/>
          <w:tab w:val="left" w:pos="720"/>
        </w:tabs>
        <w:suppressAutoHyphens/>
        <w:ind w:right="-720"/>
        <w:jc w:val="both"/>
        <w:rPr>
          <w:rFonts w:ascii="Arial" w:hAnsi="Arial" w:cs="Arial"/>
          <w:color w:val="000000"/>
          <w:spacing w:val="-3"/>
          <w:sz w:val="22"/>
          <w:szCs w:val="22"/>
        </w:rPr>
      </w:pPr>
      <w:r>
        <w:rPr>
          <w:rFonts w:ascii="Arial" w:hAnsi="Arial" w:cs="Arial"/>
          <w:color w:val="000000"/>
          <w:spacing w:val="-3"/>
          <w:sz w:val="22"/>
          <w:szCs w:val="22"/>
        </w:rPr>
        <w:t>L</w:t>
      </w:r>
      <w:r w:rsidRPr="00D453A7">
        <w:rPr>
          <w:rFonts w:ascii="Arial" w:hAnsi="Arial" w:cs="Arial"/>
          <w:color w:val="000000"/>
          <w:spacing w:val="-3"/>
          <w:sz w:val="22"/>
          <w:szCs w:val="22"/>
        </w:rPr>
        <w:t>es plis sont aux choix des concurrents</w:t>
      </w:r>
      <w:r>
        <w:rPr>
          <w:rFonts w:ascii="Arial" w:hAnsi="Arial" w:cs="Arial"/>
          <w:color w:val="000000"/>
          <w:spacing w:val="-3"/>
          <w:sz w:val="22"/>
          <w:szCs w:val="22"/>
        </w:rPr>
        <w:t xml:space="preserve"> </w:t>
      </w:r>
      <w:r w:rsidRPr="00D453A7">
        <w:rPr>
          <w:rFonts w:ascii="Arial" w:hAnsi="Arial" w:cs="Arial"/>
          <w:color w:val="000000"/>
          <w:spacing w:val="-3"/>
          <w:sz w:val="22"/>
          <w:szCs w:val="22"/>
        </w:rPr>
        <w:t xml:space="preserve">: </w:t>
      </w:r>
    </w:p>
    <w:p w:rsidR="00D453A7" w:rsidRPr="00DD6E43" w:rsidRDefault="00D453A7" w:rsidP="00DD6E43">
      <w:pPr>
        <w:numPr>
          <w:ilvl w:val="12"/>
          <w:numId w:val="0"/>
        </w:numPr>
        <w:tabs>
          <w:tab w:val="left" w:pos="-1440"/>
          <w:tab w:val="left" w:pos="-720"/>
          <w:tab w:val="left" w:pos="0"/>
          <w:tab w:val="left" w:pos="180"/>
          <w:tab w:val="left" w:pos="720"/>
        </w:tabs>
        <w:suppressAutoHyphens/>
        <w:ind w:left="720" w:right="-720"/>
        <w:jc w:val="both"/>
        <w:rPr>
          <w:rFonts w:ascii="Arial" w:hAnsi="Arial" w:cs="Arial"/>
          <w:color w:val="000000"/>
          <w:spacing w:val="-3"/>
          <w:sz w:val="22"/>
          <w:szCs w:val="22"/>
        </w:rPr>
      </w:pPr>
    </w:p>
    <w:p w:rsidR="0079768E" w:rsidRPr="00DD6E43" w:rsidRDefault="000969C5" w:rsidP="00E67AE4">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sidRPr="00DD6E43">
        <w:rPr>
          <w:rFonts w:ascii="Arial" w:hAnsi="Arial" w:cs="Arial"/>
          <w:color w:val="000000"/>
          <w:spacing w:val="-3"/>
          <w:sz w:val="22"/>
          <w:szCs w:val="22"/>
        </w:rPr>
        <w:t xml:space="preserve">Soit déposer contre récépissé leurs plis dans le bureau des marchés de </w:t>
      </w:r>
      <w:r w:rsidR="00ED282F" w:rsidRPr="00DD6E43">
        <w:rPr>
          <w:rFonts w:ascii="Arial" w:hAnsi="Arial" w:cs="Arial"/>
          <w:color w:val="000000"/>
          <w:spacing w:val="-3"/>
          <w:sz w:val="22"/>
          <w:szCs w:val="22"/>
        </w:rPr>
        <w:t>NWM.</w:t>
      </w:r>
      <w:r w:rsidR="0079768E" w:rsidRPr="00DD6E43">
        <w:rPr>
          <w:rFonts w:ascii="Arial" w:hAnsi="Arial" w:cs="Arial"/>
          <w:color w:val="000000"/>
          <w:spacing w:val="-3"/>
          <w:sz w:val="22"/>
          <w:szCs w:val="22"/>
        </w:rPr>
        <w:t xml:space="preserve"> </w:t>
      </w:r>
    </w:p>
    <w:p w:rsidR="000969C5" w:rsidRPr="00DD6E43" w:rsidRDefault="000969C5" w:rsidP="00E67AE4">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sidRPr="00DD6E43">
        <w:rPr>
          <w:rFonts w:ascii="Arial" w:hAnsi="Arial" w:cs="Arial"/>
          <w:color w:val="000000"/>
          <w:spacing w:val="-3"/>
          <w:sz w:val="22"/>
          <w:szCs w:val="22"/>
        </w:rPr>
        <w:t xml:space="preserve">Soit les envoyer par courrier recommandé avec accusé de réception au bureau </w:t>
      </w:r>
      <w:r w:rsidR="008713A5" w:rsidRPr="00DD6E43">
        <w:rPr>
          <w:rFonts w:ascii="Arial" w:hAnsi="Arial" w:cs="Arial"/>
          <w:color w:val="000000"/>
          <w:spacing w:val="-3"/>
          <w:sz w:val="22"/>
          <w:szCs w:val="22"/>
        </w:rPr>
        <w:t>précité ;</w:t>
      </w:r>
    </w:p>
    <w:p w:rsidR="00935ADC" w:rsidRDefault="00935ADC" w:rsidP="00E67AE4">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sidRPr="00DD6E43">
        <w:rPr>
          <w:rFonts w:ascii="Arial" w:hAnsi="Arial" w:cs="Arial"/>
          <w:color w:val="000000"/>
          <w:spacing w:val="-3"/>
          <w:sz w:val="22"/>
          <w:szCs w:val="22"/>
        </w:rPr>
        <w:t>Soit les remettre au président de la commission d'appel d'offres au début de la séance et avant l'ouverture des plis.</w:t>
      </w:r>
    </w:p>
    <w:p w:rsidR="008713A5" w:rsidRDefault="008713A5" w:rsidP="00E67AE4">
      <w:pPr>
        <w:numPr>
          <w:ilvl w:val="0"/>
          <w:numId w:val="5"/>
        </w:numPr>
        <w:tabs>
          <w:tab w:val="left" w:pos="-1440"/>
          <w:tab w:val="left" w:pos="-720"/>
          <w:tab w:val="left" w:pos="0"/>
          <w:tab w:val="left" w:pos="180"/>
          <w:tab w:val="left" w:pos="720"/>
        </w:tabs>
        <w:suppressAutoHyphens/>
        <w:ind w:left="568" w:right="-85" w:hanging="284"/>
        <w:jc w:val="both"/>
        <w:rPr>
          <w:rFonts w:ascii="Arial" w:hAnsi="Arial" w:cs="Arial"/>
          <w:color w:val="000000"/>
          <w:spacing w:val="-3"/>
          <w:sz w:val="22"/>
          <w:szCs w:val="22"/>
        </w:rPr>
      </w:pPr>
      <w:r>
        <w:rPr>
          <w:rFonts w:ascii="Arial" w:hAnsi="Arial" w:cs="Arial"/>
          <w:bCs/>
          <w:sz w:val="22"/>
          <w:szCs w:val="22"/>
        </w:rPr>
        <w:t xml:space="preserve">Soit les </w:t>
      </w:r>
      <w:r w:rsidRPr="00D57264">
        <w:rPr>
          <w:rFonts w:ascii="Arial" w:hAnsi="Arial" w:cs="Arial"/>
          <w:bCs/>
          <w:sz w:val="22"/>
          <w:szCs w:val="22"/>
        </w:rPr>
        <w:t>déposer</w:t>
      </w:r>
      <w:r>
        <w:rPr>
          <w:rFonts w:ascii="Arial" w:hAnsi="Arial" w:cs="Arial"/>
          <w:bCs/>
          <w:sz w:val="22"/>
          <w:szCs w:val="22"/>
        </w:rPr>
        <w:t xml:space="preserve"> </w:t>
      </w:r>
      <w:r w:rsidRPr="00D57264">
        <w:rPr>
          <w:rFonts w:ascii="Arial" w:hAnsi="Arial" w:cs="Arial"/>
          <w:bCs/>
          <w:sz w:val="22"/>
          <w:szCs w:val="22"/>
        </w:rPr>
        <w:t>contre</w:t>
      </w:r>
      <w:r>
        <w:rPr>
          <w:rFonts w:ascii="Arial" w:hAnsi="Arial" w:cs="Arial"/>
          <w:bCs/>
          <w:sz w:val="22"/>
          <w:szCs w:val="22"/>
        </w:rPr>
        <w:t xml:space="preserve"> accusé de réception au responsable des achats et affaires générales </w:t>
      </w:r>
      <w:r>
        <w:rPr>
          <w:rFonts w:ascii="Arial" w:hAnsi="Arial" w:cs="Arial"/>
          <w:sz w:val="22"/>
          <w:szCs w:val="22"/>
        </w:rPr>
        <w:t>à l’adresse susmentionnée.</w:t>
      </w:r>
    </w:p>
    <w:p w:rsidR="00D453A7" w:rsidRDefault="00D453A7" w:rsidP="00D453A7">
      <w:pPr>
        <w:tabs>
          <w:tab w:val="left" w:pos="-1440"/>
          <w:tab w:val="left" w:pos="-720"/>
          <w:tab w:val="left" w:pos="0"/>
          <w:tab w:val="left" w:pos="180"/>
          <w:tab w:val="left" w:pos="720"/>
        </w:tabs>
        <w:suppressAutoHyphens/>
        <w:ind w:right="-85"/>
        <w:jc w:val="both"/>
        <w:rPr>
          <w:rFonts w:ascii="Arial" w:hAnsi="Arial" w:cs="Arial"/>
          <w:color w:val="000000"/>
          <w:spacing w:val="-3"/>
          <w:sz w:val="22"/>
          <w:szCs w:val="22"/>
        </w:rPr>
      </w:pPr>
    </w:p>
    <w:p w:rsidR="00D453A7" w:rsidRDefault="00D453A7" w:rsidP="00D453A7">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D453A7">
        <w:rPr>
          <w:rFonts w:ascii="Arial" w:hAnsi="Arial" w:cs="Arial"/>
          <w:color w:val="000000"/>
          <w:spacing w:val="-3"/>
          <w:sz w:val="22"/>
          <w:szCs w:val="22"/>
        </w:rPr>
        <w:t xml:space="preserve">Le délai pour la réception des plis expire à la date et à l’heure fixée par l’avis d’appel d’offres pour la séance d’examen des offres. </w:t>
      </w:r>
    </w:p>
    <w:p w:rsidR="00EE1036" w:rsidRDefault="00EE1036" w:rsidP="00D453A7">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p>
    <w:p w:rsidR="00D453A7" w:rsidRPr="00D453A7" w:rsidRDefault="00D453A7" w:rsidP="00D453A7">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D453A7">
        <w:rPr>
          <w:rFonts w:ascii="Arial" w:hAnsi="Arial" w:cs="Arial"/>
          <w:color w:val="000000"/>
          <w:spacing w:val="-3"/>
          <w:sz w:val="22"/>
          <w:szCs w:val="22"/>
        </w:rPr>
        <w:t xml:space="preserve">Les plis déposés ou reçus postérieurement au jour et à l’heure fixés ne sont pas admis. </w:t>
      </w:r>
    </w:p>
    <w:p w:rsidR="00D453A7" w:rsidRDefault="00D453A7" w:rsidP="00EE1036">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p>
    <w:p w:rsidR="00EE1036" w:rsidRPr="00EE1036" w:rsidRDefault="00EE1036" w:rsidP="00EE1036">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EE1036">
        <w:rPr>
          <w:rFonts w:ascii="Arial" w:hAnsi="Arial" w:cs="Arial"/>
          <w:color w:val="000000"/>
          <w:spacing w:val="-3"/>
          <w:sz w:val="22"/>
          <w:szCs w:val="22"/>
        </w:rPr>
        <w:t xml:space="preserve">Tout pli déposé ou reçu peut, à la demande écrite signée par le concurrent ou son représentant dûment habilité et adressée au maître d’ouvrage, être retiré antérieurement au jour et à l'heure </w:t>
      </w:r>
      <w:r w:rsidR="008713A5" w:rsidRPr="00EE1036">
        <w:rPr>
          <w:rFonts w:ascii="Arial" w:hAnsi="Arial" w:cs="Arial"/>
          <w:color w:val="000000"/>
          <w:spacing w:val="-3"/>
          <w:sz w:val="22"/>
          <w:szCs w:val="22"/>
        </w:rPr>
        <w:t>fixée</w:t>
      </w:r>
      <w:r w:rsidRPr="00EE1036">
        <w:rPr>
          <w:rFonts w:ascii="Arial" w:hAnsi="Arial" w:cs="Arial"/>
          <w:color w:val="000000"/>
          <w:spacing w:val="-3"/>
          <w:sz w:val="22"/>
          <w:szCs w:val="22"/>
        </w:rPr>
        <w:t xml:space="preserve"> pour la séance d'ouverture des plis. La date et l'heure du retrait sont enregistrées sur le registre </w:t>
      </w:r>
      <w:r w:rsidR="008713A5" w:rsidRPr="00EE1036">
        <w:rPr>
          <w:rFonts w:ascii="Arial" w:hAnsi="Arial" w:cs="Arial"/>
          <w:color w:val="000000"/>
          <w:spacing w:val="-3"/>
          <w:sz w:val="22"/>
          <w:szCs w:val="22"/>
        </w:rPr>
        <w:t>spécial tenu</w:t>
      </w:r>
      <w:r w:rsidRPr="00E31A60">
        <w:rPr>
          <w:rFonts w:ascii="Arial" w:hAnsi="Arial" w:cs="Arial"/>
          <w:sz w:val="22"/>
          <w:szCs w:val="22"/>
        </w:rPr>
        <w:t xml:space="preserve"> par le maitre d’ouvrage</w:t>
      </w:r>
      <w:r w:rsidRPr="00EE1036">
        <w:rPr>
          <w:rFonts w:ascii="Arial" w:hAnsi="Arial" w:cs="Arial"/>
          <w:color w:val="000000"/>
          <w:spacing w:val="-3"/>
          <w:sz w:val="22"/>
          <w:szCs w:val="22"/>
        </w:rPr>
        <w:t>.</w:t>
      </w:r>
    </w:p>
    <w:p w:rsidR="00EE1036" w:rsidRPr="00EE1036" w:rsidRDefault="00EE1036" w:rsidP="00EE1036">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p>
    <w:p w:rsidR="00EE1036" w:rsidRPr="00EE1036" w:rsidRDefault="00EE1036" w:rsidP="00EE1036">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EE1036">
        <w:rPr>
          <w:rFonts w:ascii="Arial" w:hAnsi="Arial" w:cs="Arial"/>
          <w:color w:val="000000"/>
          <w:spacing w:val="-3"/>
          <w:sz w:val="22"/>
          <w:szCs w:val="22"/>
        </w:rPr>
        <w:t>Les concurrents ayant retiré leurs plis peuvent présenter de nouveaux plis dans les conditions prévues dans cet article.</w:t>
      </w:r>
    </w:p>
    <w:p w:rsidR="00EE1036" w:rsidRDefault="00EE1036" w:rsidP="00D453A7">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BA03AE" w:rsidRPr="00D453A7" w:rsidRDefault="00BA03AE" w:rsidP="00BA03AE">
      <w:pPr>
        <w:jc w:val="lowKashida"/>
        <w:rPr>
          <w:rFonts w:ascii="Arial" w:hAnsi="Arial" w:cs="Arial"/>
          <w:b/>
          <w:bCs/>
          <w:caps/>
          <w:sz w:val="22"/>
          <w:szCs w:val="22"/>
        </w:rPr>
      </w:pPr>
      <w:r w:rsidRPr="00D453A7">
        <w:rPr>
          <w:rFonts w:ascii="Arial" w:hAnsi="Arial" w:cs="Arial"/>
          <w:b/>
          <w:bCs/>
          <w:caps/>
          <w:sz w:val="22"/>
          <w:szCs w:val="22"/>
        </w:rPr>
        <w:t>ARTICLE 9 : Dêpot des prospectus</w:t>
      </w:r>
    </w:p>
    <w:p w:rsidR="00BA03AE" w:rsidRPr="00D453A7" w:rsidRDefault="00BA03AE" w:rsidP="00BA03AE">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BA03AE" w:rsidRPr="00D453A7"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Pr>
          <w:rFonts w:ascii="Arial" w:hAnsi="Arial" w:cs="Arial"/>
          <w:color w:val="000000"/>
          <w:spacing w:val="-3"/>
          <w:sz w:val="22"/>
          <w:szCs w:val="22"/>
        </w:rPr>
        <w:lastRenderedPageBreak/>
        <w:t>L</w:t>
      </w:r>
      <w:r w:rsidRPr="00D453A7">
        <w:rPr>
          <w:rFonts w:ascii="Arial" w:hAnsi="Arial" w:cs="Arial"/>
          <w:color w:val="000000"/>
          <w:spacing w:val="-3"/>
          <w:sz w:val="22"/>
          <w:szCs w:val="22"/>
        </w:rPr>
        <w:t xml:space="preserve">es prospectus techniques relatifs au </w:t>
      </w:r>
      <w:r>
        <w:rPr>
          <w:rFonts w:ascii="Arial" w:hAnsi="Arial" w:cs="Arial"/>
          <w:color w:val="000000"/>
          <w:spacing w:val="-3"/>
          <w:sz w:val="22"/>
          <w:szCs w:val="22"/>
        </w:rPr>
        <w:t>matériel informatique</w:t>
      </w:r>
      <w:r w:rsidRPr="00D453A7">
        <w:rPr>
          <w:rFonts w:ascii="Arial" w:hAnsi="Arial" w:cs="Arial"/>
          <w:color w:val="000000"/>
          <w:spacing w:val="-3"/>
          <w:sz w:val="22"/>
          <w:szCs w:val="22"/>
        </w:rPr>
        <w:t>, objet du présent appel d’offres, seront remis au lieu, jour et heures limites indiquées dans l’avis d’appel d’offres.</w:t>
      </w:r>
    </w:p>
    <w:p w:rsidR="00BA03AE" w:rsidRPr="00D453A7" w:rsidRDefault="00BA03AE" w:rsidP="00BA03AE">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BA03AE" w:rsidRPr="00D453A7"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D453A7">
        <w:rPr>
          <w:rFonts w:ascii="Arial" w:hAnsi="Arial" w:cs="Arial"/>
          <w:color w:val="000000"/>
          <w:spacing w:val="-3"/>
          <w:sz w:val="22"/>
          <w:szCs w:val="22"/>
        </w:rPr>
        <w:t xml:space="preserve">Ces prospectus doivent contenir au minimum les caractéristiques techniques portées sur le Bordereau des Prix Détail Estimatif, du </w:t>
      </w:r>
      <w:r>
        <w:rPr>
          <w:rFonts w:ascii="Arial" w:hAnsi="Arial" w:cs="Arial"/>
          <w:color w:val="000000"/>
          <w:spacing w:val="-3"/>
          <w:sz w:val="22"/>
          <w:szCs w:val="22"/>
        </w:rPr>
        <w:t xml:space="preserve">matériel informatique </w:t>
      </w:r>
      <w:r w:rsidRPr="00D453A7">
        <w:rPr>
          <w:rFonts w:ascii="Arial" w:hAnsi="Arial" w:cs="Arial"/>
          <w:color w:val="000000"/>
          <w:spacing w:val="-3"/>
          <w:sz w:val="22"/>
          <w:szCs w:val="22"/>
        </w:rPr>
        <w:t>objet du marché, présentés en langue française, avec des intercalaires entre articles et en surlignant les caractéristiques techniques proposées. Les prospectus sont fournies avec photos couleur et descriptifs très détaillés.</w:t>
      </w:r>
    </w:p>
    <w:p w:rsidR="00BA03AE" w:rsidRPr="00D453A7" w:rsidRDefault="00BA03AE" w:rsidP="00BA03AE">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BA03AE"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EB726A">
        <w:rPr>
          <w:rFonts w:ascii="Arial" w:hAnsi="Arial" w:cs="Arial"/>
          <w:color w:val="000000"/>
          <w:spacing w:val="-3"/>
          <w:sz w:val="22"/>
          <w:szCs w:val="22"/>
        </w:rPr>
        <w:t>Ces prospectus doivent être signés et cachetés par le fournisseur</w:t>
      </w:r>
      <w:r>
        <w:rPr>
          <w:rFonts w:ascii="Arial" w:hAnsi="Arial" w:cs="Arial"/>
          <w:color w:val="000000"/>
          <w:spacing w:val="-3"/>
          <w:sz w:val="22"/>
          <w:szCs w:val="22"/>
        </w:rPr>
        <w:t>.</w:t>
      </w:r>
    </w:p>
    <w:p w:rsidR="00BA03AE"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p>
    <w:p w:rsidR="00BA03AE" w:rsidRPr="00D453A7"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D453A7">
        <w:rPr>
          <w:rFonts w:ascii="Arial" w:hAnsi="Arial" w:cs="Arial"/>
          <w:color w:val="000000"/>
          <w:spacing w:val="-3"/>
          <w:sz w:val="22"/>
          <w:szCs w:val="22"/>
        </w:rPr>
        <w:t>Ils doivent être présentés dans un pli cacheté et portant de façon apparente la mention : « prospectus techniques » ainsi que l’objet du marché et le nom du concurrent.</w:t>
      </w:r>
    </w:p>
    <w:p w:rsidR="00BA03AE" w:rsidRPr="00D453A7" w:rsidRDefault="00BA03AE" w:rsidP="00BA03AE">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BA03AE" w:rsidRPr="00D453A7"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D453A7">
        <w:rPr>
          <w:rFonts w:ascii="Arial" w:hAnsi="Arial" w:cs="Arial"/>
          <w:color w:val="000000"/>
          <w:spacing w:val="-3"/>
          <w:sz w:val="22"/>
          <w:szCs w:val="22"/>
        </w:rPr>
        <w:t>Les prospectus techniques sont déposés au plus tard le jour ouvrable précédant la date et l’heure fixées pour l’ouverture des plis dans l’avis d’appel d’offres contre délivrance par le maître d’ouvrage d’un accusé de réception.</w:t>
      </w:r>
    </w:p>
    <w:p w:rsidR="00BA03AE" w:rsidRPr="00D453A7" w:rsidRDefault="00BA03AE" w:rsidP="00BA03AE">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BA03AE" w:rsidRPr="00D453A7" w:rsidRDefault="00BA03AE" w:rsidP="00BA03AE">
      <w:pPr>
        <w:tabs>
          <w:tab w:val="left" w:pos="-1440"/>
          <w:tab w:val="left" w:pos="-720"/>
          <w:tab w:val="left" w:pos="0"/>
          <w:tab w:val="left" w:pos="180"/>
          <w:tab w:val="left" w:pos="720"/>
        </w:tabs>
        <w:suppressAutoHyphens/>
        <w:ind w:right="57"/>
        <w:jc w:val="both"/>
        <w:rPr>
          <w:rFonts w:ascii="Arial" w:hAnsi="Arial" w:cs="Arial"/>
          <w:color w:val="000000"/>
          <w:spacing w:val="-3"/>
          <w:sz w:val="22"/>
          <w:szCs w:val="22"/>
        </w:rPr>
      </w:pPr>
      <w:r w:rsidRPr="00D453A7">
        <w:rPr>
          <w:rFonts w:ascii="Arial" w:hAnsi="Arial" w:cs="Arial"/>
          <w:color w:val="000000"/>
          <w:spacing w:val="-3"/>
          <w:sz w:val="22"/>
          <w:szCs w:val="22"/>
        </w:rPr>
        <w:t>Aucun prospectus techniques n’est accepté au-delà de cette date.</w:t>
      </w:r>
    </w:p>
    <w:p w:rsidR="00335469" w:rsidRDefault="00335469" w:rsidP="00D453A7">
      <w:pPr>
        <w:tabs>
          <w:tab w:val="left" w:pos="-1440"/>
          <w:tab w:val="left" w:pos="-720"/>
          <w:tab w:val="left" w:pos="0"/>
          <w:tab w:val="left" w:pos="180"/>
          <w:tab w:val="left" w:pos="720"/>
        </w:tabs>
        <w:suppressAutoHyphens/>
        <w:ind w:left="180" w:right="57"/>
        <w:jc w:val="both"/>
        <w:rPr>
          <w:rFonts w:ascii="Arial" w:hAnsi="Arial" w:cs="Arial"/>
          <w:color w:val="000000"/>
          <w:spacing w:val="-3"/>
          <w:sz w:val="22"/>
          <w:szCs w:val="22"/>
        </w:rPr>
      </w:pPr>
    </w:p>
    <w:p w:rsidR="000969C5" w:rsidRPr="00DD6E43" w:rsidRDefault="000969C5" w:rsidP="00BA03AE">
      <w:pPr>
        <w:jc w:val="lowKashida"/>
        <w:rPr>
          <w:rFonts w:ascii="Arial" w:hAnsi="Arial" w:cs="Arial"/>
          <w:b/>
          <w:bCs/>
          <w:caps/>
          <w:sz w:val="22"/>
          <w:szCs w:val="22"/>
        </w:rPr>
      </w:pPr>
      <w:r w:rsidRPr="00DD6E43">
        <w:rPr>
          <w:rFonts w:ascii="Arial" w:hAnsi="Arial" w:cs="Arial"/>
          <w:b/>
          <w:bCs/>
          <w:caps/>
          <w:sz w:val="22"/>
          <w:szCs w:val="22"/>
        </w:rPr>
        <w:t xml:space="preserve">ARTICLE </w:t>
      </w:r>
      <w:r w:rsidR="00BA03AE">
        <w:rPr>
          <w:rFonts w:ascii="Arial" w:hAnsi="Arial" w:cs="Arial"/>
          <w:b/>
          <w:bCs/>
          <w:caps/>
          <w:sz w:val="22"/>
          <w:szCs w:val="22"/>
        </w:rPr>
        <w:t>10</w:t>
      </w:r>
      <w:r w:rsidR="00BA03AE" w:rsidRPr="00DD6E43">
        <w:rPr>
          <w:rFonts w:ascii="Arial" w:hAnsi="Arial" w:cs="Arial"/>
          <w:b/>
          <w:bCs/>
          <w:caps/>
          <w:sz w:val="22"/>
          <w:szCs w:val="22"/>
        </w:rPr>
        <w:t> </w:t>
      </w:r>
      <w:r w:rsidRPr="00DD6E43">
        <w:rPr>
          <w:rFonts w:ascii="Arial" w:hAnsi="Arial" w:cs="Arial"/>
          <w:b/>
          <w:bCs/>
          <w:caps/>
          <w:sz w:val="22"/>
          <w:szCs w:val="22"/>
        </w:rPr>
        <w:t>: MODIFICATION DES DOCUMENTS DE L’APPEL D’OFFRES</w:t>
      </w:r>
      <w:bookmarkEnd w:id="11"/>
      <w:bookmarkEnd w:id="12"/>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rsidR="000969C5" w:rsidRPr="00DD6E43" w:rsidRDefault="00ED282F" w:rsidP="00DD6E43">
      <w:pPr>
        <w:pStyle w:val="Corpsdetexte"/>
        <w:spacing w:after="0"/>
        <w:jc w:val="both"/>
        <w:rPr>
          <w:rFonts w:ascii="Arial" w:hAnsi="Arial" w:cs="Arial"/>
          <w:color w:val="000000"/>
          <w:sz w:val="22"/>
          <w:szCs w:val="22"/>
        </w:rPr>
      </w:pPr>
      <w:r w:rsidRPr="00DD6E43">
        <w:rPr>
          <w:rFonts w:ascii="Arial" w:hAnsi="Arial" w:cs="Arial"/>
          <w:color w:val="000000"/>
          <w:sz w:val="22"/>
          <w:szCs w:val="22"/>
        </w:rPr>
        <w:t xml:space="preserve">NWM </w:t>
      </w:r>
      <w:r w:rsidR="0079768E" w:rsidRPr="00DD6E43">
        <w:rPr>
          <w:rFonts w:ascii="Arial" w:hAnsi="Arial" w:cs="Arial"/>
          <w:color w:val="000000"/>
          <w:sz w:val="22"/>
          <w:szCs w:val="22"/>
        </w:rPr>
        <w:t xml:space="preserve"> </w:t>
      </w:r>
      <w:r w:rsidR="000969C5" w:rsidRPr="00DD6E43">
        <w:rPr>
          <w:rFonts w:ascii="Arial" w:hAnsi="Arial" w:cs="Arial"/>
          <w:color w:val="000000"/>
          <w:sz w:val="22"/>
          <w:szCs w:val="22"/>
        </w:rPr>
        <w:t xml:space="preserve">peut à tout moment, avant la date limite de remise des offres et pour tout motif que ce soit, à son initiative ou en réponse à une demande d’éclaircissement formulée par un des </w:t>
      </w:r>
      <w:r w:rsidR="00E73DBB" w:rsidRPr="00DD6E43">
        <w:rPr>
          <w:rFonts w:ascii="Arial" w:hAnsi="Arial" w:cs="Arial"/>
          <w:color w:val="000000"/>
          <w:sz w:val="22"/>
          <w:szCs w:val="22"/>
        </w:rPr>
        <w:t>soumissionnaires</w:t>
      </w:r>
      <w:r w:rsidR="000969C5" w:rsidRPr="00DD6E43">
        <w:rPr>
          <w:rFonts w:ascii="Arial" w:hAnsi="Arial" w:cs="Arial"/>
          <w:color w:val="000000"/>
          <w:sz w:val="22"/>
          <w:szCs w:val="22"/>
        </w:rPr>
        <w:t>, introduire des modifications dans le dossier d'appel d'offres sans changer l'objet du marché.</w:t>
      </w:r>
      <w:r w:rsidR="001B257C" w:rsidRPr="00DD6E43">
        <w:rPr>
          <w:rFonts w:ascii="Arial" w:hAnsi="Arial" w:cs="Arial"/>
          <w:color w:val="000000"/>
          <w:sz w:val="22"/>
          <w:szCs w:val="22"/>
        </w:rPr>
        <w:t xml:space="preserve"> </w:t>
      </w:r>
      <w:r w:rsidR="000969C5" w:rsidRPr="00DD6E43">
        <w:rPr>
          <w:rFonts w:ascii="Arial" w:hAnsi="Arial" w:cs="Arial"/>
          <w:color w:val="000000"/>
          <w:sz w:val="22"/>
          <w:szCs w:val="22"/>
        </w:rPr>
        <w:t>Ces modifications doivent être communiquées à tous les concurrents ayant retiré ledit dossier, et introduites dans les dossiers mis à la disposition des autres concurrents.</w:t>
      </w: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ab/>
      </w:r>
      <w:r w:rsidRPr="00DD6E43">
        <w:rPr>
          <w:rFonts w:ascii="Arial" w:hAnsi="Arial" w:cs="Arial"/>
          <w:color w:val="000000"/>
          <w:spacing w:val="-3"/>
          <w:sz w:val="22"/>
          <w:szCs w:val="22"/>
        </w:rPr>
        <w:tab/>
      </w: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 xml:space="preserve">Les modifications seront notifiées par écrit, télex, fax ou télégramme à tous les </w:t>
      </w:r>
      <w:r w:rsidR="008713A5" w:rsidRPr="00DD6E43">
        <w:rPr>
          <w:rFonts w:ascii="Arial" w:hAnsi="Arial" w:cs="Arial"/>
          <w:color w:val="000000"/>
          <w:spacing w:val="-3"/>
          <w:sz w:val="22"/>
          <w:szCs w:val="22"/>
        </w:rPr>
        <w:t>soumissionnaires ayant</w:t>
      </w:r>
      <w:r w:rsidRPr="00DD6E43">
        <w:rPr>
          <w:rFonts w:ascii="Arial" w:hAnsi="Arial" w:cs="Arial"/>
          <w:color w:val="000000"/>
          <w:spacing w:val="-3"/>
          <w:sz w:val="22"/>
          <w:szCs w:val="22"/>
        </w:rPr>
        <w:t xml:space="preserve"> retiré le dossier d’appel d’offres.</w:t>
      </w:r>
    </w:p>
    <w:p w:rsidR="000969C5" w:rsidRPr="00DD6E43" w:rsidRDefault="000969C5" w:rsidP="00DD6E43">
      <w:pPr>
        <w:tabs>
          <w:tab w:val="left" w:pos="-1440"/>
          <w:tab w:val="left" w:pos="-720"/>
          <w:tab w:val="left" w:pos="0"/>
          <w:tab w:val="left" w:pos="180"/>
          <w:tab w:val="left" w:pos="720"/>
        </w:tabs>
        <w:suppressAutoHyphens/>
        <w:jc w:val="both"/>
        <w:rPr>
          <w:rFonts w:ascii="Arial" w:hAnsi="Arial" w:cs="Arial"/>
          <w:color w:val="000000"/>
          <w:spacing w:val="-3"/>
          <w:sz w:val="22"/>
          <w:szCs w:val="22"/>
        </w:rPr>
      </w:pPr>
    </w:p>
    <w:p w:rsidR="000969C5" w:rsidRPr="00DD6E43" w:rsidRDefault="000969C5" w:rsidP="00BA03AE">
      <w:pPr>
        <w:jc w:val="lowKashida"/>
        <w:rPr>
          <w:rFonts w:ascii="Arial" w:hAnsi="Arial" w:cs="Arial"/>
          <w:b/>
          <w:bCs/>
          <w:caps/>
          <w:sz w:val="22"/>
          <w:szCs w:val="22"/>
        </w:rPr>
      </w:pPr>
      <w:bookmarkStart w:id="13" w:name="_Toc492699680"/>
      <w:bookmarkStart w:id="14" w:name="_Toc26154696"/>
      <w:r w:rsidRPr="00DD6E43">
        <w:rPr>
          <w:rFonts w:ascii="Arial" w:hAnsi="Arial" w:cs="Arial"/>
          <w:b/>
          <w:bCs/>
          <w:caps/>
          <w:sz w:val="22"/>
          <w:szCs w:val="22"/>
        </w:rPr>
        <w:t xml:space="preserve">ARTICLE </w:t>
      </w:r>
      <w:r w:rsidR="00BA03AE">
        <w:rPr>
          <w:rFonts w:ascii="Arial" w:hAnsi="Arial" w:cs="Arial"/>
          <w:b/>
          <w:bCs/>
          <w:caps/>
          <w:sz w:val="22"/>
          <w:szCs w:val="22"/>
        </w:rPr>
        <w:t>11</w:t>
      </w:r>
      <w:r w:rsidR="00BA03AE" w:rsidRPr="00DD6E43">
        <w:rPr>
          <w:rFonts w:ascii="Arial" w:hAnsi="Arial" w:cs="Arial"/>
          <w:b/>
          <w:bCs/>
          <w:caps/>
          <w:sz w:val="22"/>
          <w:szCs w:val="22"/>
        </w:rPr>
        <w:t> </w:t>
      </w:r>
      <w:r w:rsidRPr="00DD6E43">
        <w:rPr>
          <w:rFonts w:ascii="Arial" w:hAnsi="Arial" w:cs="Arial"/>
          <w:b/>
          <w:bCs/>
          <w:caps/>
          <w:sz w:val="22"/>
          <w:szCs w:val="22"/>
        </w:rPr>
        <w:t>: ECLAIRCISSEMENT APPORTE AUX DOSSIERS D’APPEL D’OFFRES</w:t>
      </w:r>
      <w:bookmarkEnd w:id="13"/>
      <w:bookmarkEnd w:id="14"/>
    </w:p>
    <w:p w:rsidR="000969C5" w:rsidRPr="00DD6E43" w:rsidRDefault="000969C5" w:rsidP="00DD6E43">
      <w:pPr>
        <w:ind w:firstLine="709"/>
        <w:jc w:val="both"/>
        <w:rPr>
          <w:rFonts w:ascii="Arial" w:hAnsi="Arial" w:cs="Arial"/>
          <w:color w:val="000000"/>
          <w:spacing w:val="-3"/>
          <w:sz w:val="22"/>
          <w:szCs w:val="22"/>
        </w:rPr>
      </w:pPr>
    </w:p>
    <w:p w:rsidR="000969C5" w:rsidRPr="00DD6E43" w:rsidRDefault="000969C5" w:rsidP="00DD6E43">
      <w:pPr>
        <w:jc w:val="both"/>
        <w:rPr>
          <w:rFonts w:ascii="Arial" w:hAnsi="Arial" w:cs="Arial"/>
          <w:color w:val="000000"/>
          <w:spacing w:val="-3"/>
          <w:sz w:val="22"/>
          <w:szCs w:val="22"/>
        </w:rPr>
      </w:pPr>
      <w:r w:rsidRPr="00DD6E43">
        <w:rPr>
          <w:rFonts w:ascii="Arial" w:hAnsi="Arial" w:cs="Arial"/>
          <w:color w:val="000000"/>
          <w:spacing w:val="-3"/>
          <w:sz w:val="22"/>
          <w:szCs w:val="22"/>
        </w:rPr>
        <w:t xml:space="preserve">Tout concurrent peut demander à </w:t>
      </w:r>
      <w:r w:rsidR="004907F9" w:rsidRPr="00DD6E43">
        <w:rPr>
          <w:rFonts w:ascii="Arial" w:hAnsi="Arial" w:cs="Arial"/>
          <w:color w:val="000000"/>
          <w:spacing w:val="-3"/>
          <w:sz w:val="22"/>
          <w:szCs w:val="22"/>
        </w:rPr>
        <w:t>NWM</w:t>
      </w:r>
      <w:r w:rsidRPr="00DD6E43">
        <w:rPr>
          <w:rFonts w:ascii="Arial" w:hAnsi="Arial" w:cs="Arial"/>
          <w:color w:val="000000"/>
          <w:spacing w:val="-3"/>
          <w:sz w:val="22"/>
          <w:szCs w:val="22"/>
        </w:rPr>
        <w:t>, par lettre recommandée avec accusé de réception, par fax confirmé ou par voie électronique de lui fournir des éclaircissements ou renseignements concernant l’appel d’offres ou les documents y afférents. Cette demande n’est recevable que si elle parvient au maître d’ouvrage au moins sept (7) jours avant la date prévue pour la séance d’ouverture des plis.</w:t>
      </w:r>
    </w:p>
    <w:p w:rsidR="000969C5" w:rsidRPr="00DD6E43" w:rsidRDefault="000969C5" w:rsidP="00DD6E43">
      <w:pPr>
        <w:ind w:firstLine="709"/>
        <w:jc w:val="both"/>
        <w:rPr>
          <w:rFonts w:ascii="Arial" w:hAnsi="Arial" w:cs="Arial"/>
          <w:color w:val="000000"/>
          <w:spacing w:val="-3"/>
          <w:sz w:val="22"/>
          <w:szCs w:val="22"/>
        </w:rPr>
      </w:pPr>
    </w:p>
    <w:p w:rsidR="000969C5" w:rsidRPr="00DD6E43" w:rsidRDefault="000969C5" w:rsidP="00DD6E43">
      <w:pPr>
        <w:jc w:val="both"/>
        <w:rPr>
          <w:rFonts w:ascii="Arial" w:hAnsi="Arial" w:cs="Arial"/>
          <w:color w:val="000000"/>
          <w:spacing w:val="-3"/>
          <w:sz w:val="22"/>
          <w:szCs w:val="22"/>
        </w:rPr>
      </w:pPr>
      <w:bookmarkStart w:id="15" w:name="_Toc492699683"/>
      <w:bookmarkStart w:id="16" w:name="_Toc26154699"/>
      <w:r w:rsidRPr="00DD6E43">
        <w:rPr>
          <w:rFonts w:ascii="Arial" w:hAnsi="Arial" w:cs="Arial"/>
          <w:color w:val="000000"/>
          <w:spacing w:val="-3"/>
          <w:sz w:val="22"/>
          <w:szCs w:val="22"/>
        </w:rPr>
        <w:t xml:space="preserve">Tout éclaircissement ou renseignement, fourni par </w:t>
      </w:r>
      <w:r w:rsidR="004907F9" w:rsidRPr="00DD6E43">
        <w:rPr>
          <w:rFonts w:ascii="Arial" w:hAnsi="Arial" w:cs="Arial"/>
          <w:color w:val="000000"/>
          <w:spacing w:val="-3"/>
          <w:sz w:val="22"/>
          <w:szCs w:val="22"/>
        </w:rPr>
        <w:t>NWM</w:t>
      </w:r>
      <w:r w:rsidRPr="00DD6E43">
        <w:rPr>
          <w:rFonts w:ascii="Arial" w:hAnsi="Arial" w:cs="Arial"/>
          <w:color w:val="000000"/>
          <w:spacing w:val="-3"/>
          <w:sz w:val="22"/>
          <w:szCs w:val="22"/>
        </w:rPr>
        <w:t xml:space="preserve"> à un concurrent à la demande de ce dernier, doit être communiqué le même jour et dans les mêmes conditions, et au moins trois (3) jours avant la date prévue pour la séance d’ouverture des plis, aux autres concurrents ayant retiré le dossier d'appel d'offres et ce par lettre recommandée avec accusé de réception, par fax confirmé ou par voie électronique. Il est également mis à la disposition de tout autre concurrent et communiqué aux membres de la commission d’appel d’offres.</w:t>
      </w:r>
    </w:p>
    <w:p w:rsidR="0059696C" w:rsidRPr="00DD6E43" w:rsidRDefault="0059696C" w:rsidP="00DD6E43">
      <w:pPr>
        <w:tabs>
          <w:tab w:val="left" w:pos="-1440"/>
          <w:tab w:val="left" w:pos="-720"/>
          <w:tab w:val="left" w:pos="0"/>
          <w:tab w:val="left" w:pos="180"/>
          <w:tab w:val="left" w:pos="720"/>
        </w:tabs>
        <w:suppressAutoHyphens/>
        <w:jc w:val="both"/>
        <w:rPr>
          <w:rFonts w:ascii="Arial" w:hAnsi="Arial" w:cs="Arial"/>
          <w:b/>
          <w:i/>
          <w:color w:val="000000"/>
          <w:sz w:val="22"/>
          <w:szCs w:val="22"/>
        </w:rPr>
      </w:pPr>
    </w:p>
    <w:p w:rsidR="000969C5" w:rsidRPr="00DD6E43" w:rsidRDefault="000969C5" w:rsidP="00BA03AE">
      <w:pPr>
        <w:jc w:val="lowKashida"/>
        <w:rPr>
          <w:rFonts w:ascii="Arial" w:hAnsi="Arial" w:cs="Arial"/>
          <w:b/>
          <w:bCs/>
          <w:caps/>
          <w:sz w:val="22"/>
          <w:szCs w:val="22"/>
        </w:rPr>
      </w:pPr>
      <w:r w:rsidRPr="00DD6E43">
        <w:rPr>
          <w:rFonts w:ascii="Arial" w:hAnsi="Arial" w:cs="Arial"/>
          <w:b/>
          <w:bCs/>
          <w:caps/>
          <w:sz w:val="22"/>
          <w:szCs w:val="22"/>
        </w:rPr>
        <w:t xml:space="preserve">ARTICLE </w:t>
      </w:r>
      <w:r w:rsidR="00BA03AE">
        <w:rPr>
          <w:rFonts w:ascii="Arial" w:hAnsi="Arial" w:cs="Arial"/>
          <w:b/>
          <w:bCs/>
          <w:caps/>
          <w:sz w:val="22"/>
          <w:szCs w:val="22"/>
        </w:rPr>
        <w:t>12</w:t>
      </w:r>
      <w:r w:rsidR="00BA03AE" w:rsidRPr="00DD6E43">
        <w:rPr>
          <w:rFonts w:ascii="Arial" w:hAnsi="Arial" w:cs="Arial"/>
          <w:b/>
          <w:bCs/>
          <w:caps/>
          <w:sz w:val="22"/>
          <w:szCs w:val="22"/>
        </w:rPr>
        <w:t> </w:t>
      </w:r>
      <w:r w:rsidRPr="00DD6E43">
        <w:rPr>
          <w:rFonts w:ascii="Arial" w:hAnsi="Arial" w:cs="Arial"/>
          <w:b/>
          <w:bCs/>
          <w:caps/>
          <w:sz w:val="22"/>
          <w:szCs w:val="22"/>
        </w:rPr>
        <w:t>: CAUTIONNEMENT PROVISOIRE :</w:t>
      </w:r>
      <w:bookmarkEnd w:id="15"/>
      <w:bookmarkEnd w:id="16"/>
    </w:p>
    <w:p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rsidR="000969C5" w:rsidRPr="006B4B88" w:rsidRDefault="000969C5" w:rsidP="00687821">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bCs/>
          <w:color w:val="000000"/>
          <w:spacing w:val="-3"/>
          <w:sz w:val="22"/>
          <w:szCs w:val="22"/>
        </w:rPr>
      </w:pPr>
      <w:r w:rsidRPr="00E74D25">
        <w:rPr>
          <w:rFonts w:ascii="Arial" w:hAnsi="Arial" w:cs="Arial"/>
          <w:color w:val="000000"/>
          <w:spacing w:val="-3"/>
          <w:sz w:val="22"/>
          <w:szCs w:val="22"/>
        </w:rPr>
        <w:t xml:space="preserve">Le montant de cautionnement provisoire établi au profit de </w:t>
      </w:r>
      <w:r w:rsidR="004907F9" w:rsidRPr="00E74D25">
        <w:rPr>
          <w:rFonts w:ascii="Arial" w:hAnsi="Arial" w:cs="Arial"/>
          <w:color w:val="000000"/>
          <w:spacing w:val="-3"/>
          <w:sz w:val="22"/>
          <w:szCs w:val="22"/>
        </w:rPr>
        <w:t xml:space="preserve">NWM </w:t>
      </w:r>
      <w:r w:rsidRPr="00E74D25">
        <w:rPr>
          <w:rFonts w:ascii="Arial" w:hAnsi="Arial" w:cs="Arial"/>
          <w:color w:val="000000"/>
          <w:spacing w:val="-3"/>
          <w:sz w:val="22"/>
          <w:szCs w:val="22"/>
        </w:rPr>
        <w:t>est fixé à</w:t>
      </w:r>
      <w:r w:rsidR="00F754AD" w:rsidRPr="00E74D25">
        <w:rPr>
          <w:rFonts w:ascii="Arial" w:hAnsi="Arial" w:cs="Arial"/>
          <w:color w:val="000000"/>
          <w:spacing w:val="-3"/>
          <w:sz w:val="22"/>
          <w:szCs w:val="22"/>
        </w:rPr>
        <w:t xml:space="preserve"> </w:t>
      </w:r>
      <w:r w:rsidR="006B4B88" w:rsidRPr="00E74D25">
        <w:rPr>
          <w:rFonts w:ascii="Arial" w:hAnsi="Arial" w:cs="Arial"/>
          <w:color w:val="000000"/>
          <w:spacing w:val="-3"/>
          <w:sz w:val="22"/>
          <w:szCs w:val="22"/>
        </w:rPr>
        <w:t>mille</w:t>
      </w:r>
      <w:r w:rsidR="00F754AD">
        <w:rPr>
          <w:rFonts w:ascii="Arial" w:hAnsi="Arial" w:cs="Arial"/>
          <w:color w:val="000000"/>
          <w:spacing w:val="-3"/>
          <w:sz w:val="22"/>
          <w:szCs w:val="22"/>
        </w:rPr>
        <w:t xml:space="preserve"> cinq cent</w:t>
      </w:r>
      <w:r w:rsidR="006B4B88" w:rsidRPr="00E74D25">
        <w:rPr>
          <w:rFonts w:ascii="Arial" w:hAnsi="Arial" w:cs="Arial"/>
          <w:color w:val="000000"/>
          <w:spacing w:val="-3"/>
          <w:sz w:val="22"/>
          <w:szCs w:val="22"/>
        </w:rPr>
        <w:t xml:space="preserve"> </w:t>
      </w:r>
      <w:r w:rsidRPr="00E74D25">
        <w:rPr>
          <w:rFonts w:ascii="Arial" w:hAnsi="Arial" w:cs="Arial"/>
          <w:bCs/>
          <w:color w:val="000000"/>
          <w:spacing w:val="-3"/>
          <w:sz w:val="22"/>
          <w:szCs w:val="22"/>
        </w:rPr>
        <w:t>Dirhams (</w:t>
      </w:r>
      <w:r w:rsidR="00687821">
        <w:rPr>
          <w:rFonts w:ascii="Arial" w:hAnsi="Arial" w:cs="Arial"/>
          <w:bCs/>
          <w:color w:val="000000"/>
          <w:spacing w:val="-3"/>
          <w:sz w:val="22"/>
          <w:szCs w:val="22"/>
        </w:rPr>
        <w:t>1</w:t>
      </w:r>
      <w:r w:rsidRPr="00E74D25">
        <w:rPr>
          <w:rFonts w:ascii="Arial" w:hAnsi="Arial" w:cs="Arial"/>
          <w:bCs/>
          <w:color w:val="000000"/>
          <w:spacing w:val="-3"/>
          <w:sz w:val="22"/>
          <w:szCs w:val="22"/>
        </w:rPr>
        <w:t>.</w:t>
      </w:r>
      <w:r w:rsidR="00F754AD">
        <w:rPr>
          <w:rFonts w:ascii="Arial" w:hAnsi="Arial" w:cs="Arial"/>
          <w:bCs/>
          <w:color w:val="000000"/>
          <w:spacing w:val="-3"/>
          <w:sz w:val="22"/>
          <w:szCs w:val="22"/>
        </w:rPr>
        <w:t>50</w:t>
      </w:r>
      <w:r w:rsidR="00F754AD" w:rsidRPr="00E74D25">
        <w:rPr>
          <w:rFonts w:ascii="Arial" w:hAnsi="Arial" w:cs="Arial"/>
          <w:bCs/>
          <w:color w:val="000000"/>
          <w:spacing w:val="-3"/>
          <w:sz w:val="22"/>
          <w:szCs w:val="22"/>
        </w:rPr>
        <w:t>0</w:t>
      </w:r>
      <w:r w:rsidR="008713A5" w:rsidRPr="00E74D25">
        <w:rPr>
          <w:rFonts w:ascii="Arial" w:hAnsi="Arial" w:cs="Arial"/>
          <w:bCs/>
          <w:color w:val="000000"/>
          <w:spacing w:val="-3"/>
          <w:sz w:val="22"/>
          <w:szCs w:val="22"/>
        </w:rPr>
        <w:t>, 00</w:t>
      </w:r>
      <w:r w:rsidRPr="00E74D25">
        <w:rPr>
          <w:rFonts w:ascii="Arial" w:hAnsi="Arial" w:cs="Arial"/>
          <w:bCs/>
          <w:color w:val="000000"/>
          <w:spacing w:val="-3"/>
          <w:sz w:val="22"/>
          <w:szCs w:val="22"/>
        </w:rPr>
        <w:t xml:space="preserve"> DH)</w:t>
      </w:r>
      <w:r w:rsidR="0059696C" w:rsidRPr="00E74D25">
        <w:rPr>
          <w:rFonts w:ascii="Arial" w:hAnsi="Arial" w:cs="Arial"/>
          <w:bCs/>
          <w:color w:val="000000"/>
          <w:spacing w:val="-3"/>
          <w:sz w:val="22"/>
          <w:szCs w:val="22"/>
        </w:rPr>
        <w:t>.</w:t>
      </w:r>
    </w:p>
    <w:p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r w:rsidRPr="00DD6E43">
        <w:rPr>
          <w:rFonts w:ascii="Arial" w:hAnsi="Arial" w:cs="Arial"/>
          <w:color w:val="000000"/>
          <w:spacing w:val="-3"/>
          <w:sz w:val="22"/>
          <w:szCs w:val="22"/>
        </w:rPr>
        <w:t>L</w:t>
      </w:r>
      <w:r w:rsidR="00315A93" w:rsidRPr="00DD6E43">
        <w:rPr>
          <w:rFonts w:ascii="Arial" w:hAnsi="Arial" w:cs="Arial"/>
          <w:color w:val="000000"/>
          <w:spacing w:val="-3"/>
          <w:sz w:val="22"/>
          <w:szCs w:val="22"/>
        </w:rPr>
        <w:t>a</w:t>
      </w:r>
      <w:r w:rsidRPr="00DD6E43">
        <w:rPr>
          <w:rFonts w:ascii="Arial" w:hAnsi="Arial" w:cs="Arial"/>
          <w:color w:val="000000"/>
          <w:spacing w:val="-3"/>
          <w:sz w:val="22"/>
          <w:szCs w:val="22"/>
        </w:rPr>
        <w:t xml:space="preserve"> caution</w:t>
      </w:r>
      <w:r w:rsidR="00315A93" w:rsidRPr="00DD6E43">
        <w:rPr>
          <w:rFonts w:ascii="Arial" w:hAnsi="Arial" w:cs="Arial"/>
          <w:color w:val="000000"/>
          <w:spacing w:val="-3"/>
          <w:sz w:val="22"/>
          <w:szCs w:val="22"/>
        </w:rPr>
        <w:t xml:space="preserve"> </w:t>
      </w:r>
      <w:r w:rsidRPr="00DD6E43">
        <w:rPr>
          <w:rFonts w:ascii="Arial" w:hAnsi="Arial" w:cs="Arial"/>
          <w:color w:val="000000"/>
          <w:spacing w:val="-3"/>
          <w:sz w:val="22"/>
          <w:szCs w:val="22"/>
        </w:rPr>
        <w:t>provisoire</w:t>
      </w:r>
      <w:r w:rsidR="00315A93" w:rsidRPr="00DD6E43">
        <w:rPr>
          <w:rFonts w:ascii="Arial" w:hAnsi="Arial" w:cs="Arial"/>
          <w:color w:val="000000"/>
          <w:spacing w:val="-3"/>
          <w:sz w:val="22"/>
          <w:szCs w:val="22"/>
        </w:rPr>
        <w:t xml:space="preserve"> </w:t>
      </w:r>
      <w:r w:rsidRPr="00DD6E43">
        <w:rPr>
          <w:rFonts w:ascii="Arial" w:hAnsi="Arial" w:cs="Arial"/>
          <w:color w:val="000000"/>
          <w:spacing w:val="-3"/>
          <w:sz w:val="22"/>
          <w:szCs w:val="22"/>
        </w:rPr>
        <w:t>sera constitué</w:t>
      </w:r>
      <w:r w:rsidR="00315A93" w:rsidRPr="00DD6E43">
        <w:rPr>
          <w:rFonts w:ascii="Arial" w:hAnsi="Arial" w:cs="Arial"/>
          <w:color w:val="000000"/>
          <w:spacing w:val="-3"/>
          <w:sz w:val="22"/>
          <w:szCs w:val="22"/>
        </w:rPr>
        <w:t>e</w:t>
      </w:r>
      <w:r w:rsidRPr="00DD6E43">
        <w:rPr>
          <w:rFonts w:ascii="Arial" w:hAnsi="Arial" w:cs="Arial"/>
          <w:color w:val="000000"/>
          <w:spacing w:val="-3"/>
          <w:sz w:val="22"/>
          <w:szCs w:val="22"/>
        </w:rPr>
        <w:t xml:space="preserve"> par le concurrent dans les conditions fixées par les textes en vigueur.</w:t>
      </w:r>
    </w:p>
    <w:p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rsidR="000969C5" w:rsidRPr="00DD6E43" w:rsidRDefault="000969C5" w:rsidP="00BA03AE">
      <w:pPr>
        <w:jc w:val="lowKashida"/>
        <w:rPr>
          <w:rFonts w:ascii="Arial" w:hAnsi="Arial" w:cs="Arial"/>
          <w:b/>
          <w:bCs/>
          <w:caps/>
          <w:sz w:val="22"/>
          <w:szCs w:val="22"/>
        </w:rPr>
      </w:pPr>
      <w:bookmarkStart w:id="17" w:name="_Toc492699688"/>
      <w:bookmarkStart w:id="18" w:name="_Toc26154704"/>
      <w:r w:rsidRPr="00DD6E43">
        <w:rPr>
          <w:rFonts w:ascii="Arial" w:hAnsi="Arial" w:cs="Arial"/>
          <w:b/>
          <w:bCs/>
          <w:caps/>
          <w:sz w:val="22"/>
          <w:szCs w:val="22"/>
        </w:rPr>
        <w:t xml:space="preserve">ARTICLE </w:t>
      </w:r>
      <w:r w:rsidR="00BA03AE">
        <w:rPr>
          <w:rFonts w:ascii="Arial" w:hAnsi="Arial" w:cs="Arial"/>
          <w:b/>
          <w:bCs/>
          <w:caps/>
          <w:sz w:val="22"/>
          <w:szCs w:val="22"/>
        </w:rPr>
        <w:t>13</w:t>
      </w:r>
      <w:r w:rsidR="00BA03AE" w:rsidRPr="00DD6E43">
        <w:rPr>
          <w:rFonts w:ascii="Arial" w:hAnsi="Arial" w:cs="Arial"/>
          <w:b/>
          <w:bCs/>
          <w:caps/>
          <w:sz w:val="22"/>
          <w:szCs w:val="22"/>
        </w:rPr>
        <w:t> </w:t>
      </w:r>
      <w:r w:rsidR="00A97409" w:rsidRPr="00DD6E43">
        <w:rPr>
          <w:rFonts w:ascii="Arial" w:hAnsi="Arial" w:cs="Arial"/>
          <w:b/>
          <w:bCs/>
          <w:caps/>
          <w:sz w:val="22"/>
          <w:szCs w:val="22"/>
        </w:rPr>
        <w:t>:</w:t>
      </w:r>
      <w:r w:rsidRPr="00DD6E43">
        <w:rPr>
          <w:rFonts w:ascii="Arial" w:hAnsi="Arial" w:cs="Arial"/>
          <w:b/>
          <w:bCs/>
          <w:caps/>
          <w:sz w:val="22"/>
          <w:szCs w:val="22"/>
        </w:rPr>
        <w:t xml:space="preserve"> </w:t>
      </w:r>
      <w:r w:rsidR="008713A5" w:rsidRPr="00DD6E43">
        <w:rPr>
          <w:rFonts w:ascii="Arial" w:hAnsi="Arial" w:cs="Arial"/>
          <w:b/>
          <w:bCs/>
          <w:caps/>
          <w:sz w:val="22"/>
          <w:szCs w:val="22"/>
        </w:rPr>
        <w:t>DÉLAI DE</w:t>
      </w:r>
      <w:r w:rsidRPr="00DD6E43">
        <w:rPr>
          <w:rFonts w:ascii="Arial" w:hAnsi="Arial" w:cs="Arial"/>
          <w:b/>
          <w:bCs/>
          <w:caps/>
          <w:sz w:val="22"/>
          <w:szCs w:val="22"/>
        </w:rPr>
        <w:t xml:space="preserve"> VALIDITÉ DES OFFRES </w:t>
      </w:r>
      <w:bookmarkEnd w:id="17"/>
      <w:bookmarkEnd w:id="18"/>
    </w:p>
    <w:p w:rsidR="000969C5" w:rsidRPr="00DD6E43" w:rsidRDefault="000969C5" w:rsidP="00DD6E4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color w:val="000000"/>
          <w:spacing w:val="-3"/>
          <w:sz w:val="22"/>
          <w:szCs w:val="22"/>
        </w:rPr>
      </w:pPr>
    </w:p>
    <w:p w:rsidR="00F52522" w:rsidRPr="00DD6E43" w:rsidRDefault="00F52522" w:rsidP="00DD6E43">
      <w:pPr>
        <w:jc w:val="both"/>
        <w:rPr>
          <w:rFonts w:ascii="Arial" w:hAnsi="Arial" w:cs="Arial"/>
          <w:color w:val="000000"/>
          <w:spacing w:val="-3"/>
          <w:sz w:val="22"/>
          <w:szCs w:val="22"/>
        </w:rPr>
      </w:pPr>
      <w:r w:rsidRPr="00DD6E43">
        <w:rPr>
          <w:rFonts w:ascii="Arial" w:hAnsi="Arial" w:cs="Arial"/>
          <w:color w:val="000000"/>
          <w:spacing w:val="-3"/>
          <w:sz w:val="22"/>
          <w:szCs w:val="22"/>
        </w:rPr>
        <w:lastRenderedPageBreak/>
        <w:t xml:space="preserve">Les soumissionnaires seront liés par leurs offres pendant une période de </w:t>
      </w:r>
      <w:r w:rsidR="00634A6A" w:rsidRPr="00DD6E43">
        <w:rPr>
          <w:rFonts w:ascii="Arial" w:hAnsi="Arial" w:cs="Arial"/>
          <w:color w:val="000000"/>
          <w:spacing w:val="-3"/>
          <w:sz w:val="22"/>
          <w:szCs w:val="22"/>
        </w:rPr>
        <w:t>quatre-vingt-dix</w:t>
      </w:r>
      <w:r w:rsidRPr="00DD6E43">
        <w:rPr>
          <w:rFonts w:ascii="Arial" w:hAnsi="Arial" w:cs="Arial"/>
          <w:color w:val="000000"/>
          <w:spacing w:val="-3"/>
          <w:sz w:val="22"/>
          <w:szCs w:val="22"/>
        </w:rPr>
        <w:t xml:space="preserve"> (90) jours calendaires à partir de la date limite de remise des offres. NWM fera connaître, avant l’expiration de ce délai, à chaque concurrent, s’il est ou non titulaire du marché. </w:t>
      </w:r>
    </w:p>
    <w:p w:rsidR="00A6725F" w:rsidRPr="00DD6E43" w:rsidRDefault="00A6725F" w:rsidP="00DD6E43">
      <w:pPr>
        <w:jc w:val="both"/>
        <w:rPr>
          <w:rFonts w:ascii="Arial" w:hAnsi="Arial" w:cs="Arial"/>
          <w:color w:val="000000"/>
          <w:spacing w:val="-3"/>
          <w:sz w:val="22"/>
          <w:szCs w:val="22"/>
        </w:rPr>
      </w:pPr>
    </w:p>
    <w:p w:rsidR="00840D1D" w:rsidRPr="00DD6E43" w:rsidRDefault="00840D1D" w:rsidP="00DD6E43">
      <w:pPr>
        <w:jc w:val="both"/>
        <w:rPr>
          <w:rFonts w:ascii="Arial" w:hAnsi="Arial" w:cs="Arial"/>
          <w:color w:val="000000"/>
          <w:spacing w:val="-3"/>
          <w:sz w:val="22"/>
          <w:szCs w:val="22"/>
        </w:rPr>
      </w:pPr>
      <w:r w:rsidRPr="00DD6E43">
        <w:rPr>
          <w:rFonts w:ascii="Arial" w:hAnsi="Arial" w:cs="Arial"/>
          <w:color w:val="000000"/>
          <w:spacing w:val="-3"/>
          <w:sz w:val="22"/>
          <w:szCs w:val="22"/>
        </w:rPr>
        <w:t>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avec accusé de réception adressée au Maître d’Ouvrages resteront engagés pendant le nouveau délai.</w:t>
      </w:r>
    </w:p>
    <w:p w:rsidR="00840D1D" w:rsidRPr="00DD6E43" w:rsidRDefault="00840D1D" w:rsidP="00DD6E43">
      <w:pPr>
        <w:jc w:val="both"/>
        <w:rPr>
          <w:rFonts w:ascii="Arial" w:hAnsi="Arial" w:cs="Arial"/>
          <w:color w:val="000000"/>
          <w:spacing w:val="-3"/>
          <w:sz w:val="22"/>
          <w:szCs w:val="22"/>
        </w:rPr>
      </w:pPr>
    </w:p>
    <w:p w:rsidR="00F52522" w:rsidRPr="00DD6E43" w:rsidRDefault="00F52522" w:rsidP="00DD6E43">
      <w:pPr>
        <w:jc w:val="both"/>
        <w:rPr>
          <w:rFonts w:ascii="Arial" w:hAnsi="Arial" w:cs="Arial"/>
          <w:color w:val="000000"/>
          <w:spacing w:val="-3"/>
          <w:sz w:val="22"/>
          <w:szCs w:val="22"/>
        </w:rPr>
      </w:pPr>
      <w:r w:rsidRPr="00DD6E43">
        <w:rPr>
          <w:rFonts w:ascii="Arial" w:hAnsi="Arial" w:cs="Arial"/>
          <w:color w:val="000000"/>
          <w:spacing w:val="-3"/>
          <w:sz w:val="22"/>
          <w:szCs w:val="22"/>
        </w:rPr>
        <w:t>NWM peut adresser par écrit aux soumissionnaires des demandes d’éclaircissement sur les offres ; ces éclaircissements doivent se rapporter uniquement aux documents contenus dans les plis.</w:t>
      </w:r>
    </w:p>
    <w:p w:rsidR="001F4425" w:rsidRPr="00DD6E43" w:rsidRDefault="001F4425" w:rsidP="00DD6E43">
      <w:pPr>
        <w:jc w:val="lowKashida"/>
        <w:rPr>
          <w:rFonts w:ascii="Arial" w:hAnsi="Arial" w:cs="Arial"/>
          <w:b/>
          <w:bCs/>
          <w:caps/>
          <w:sz w:val="22"/>
          <w:szCs w:val="22"/>
        </w:rPr>
      </w:pPr>
      <w:bookmarkStart w:id="19" w:name="_Toc492699689"/>
      <w:bookmarkStart w:id="20" w:name="_Toc26154705"/>
    </w:p>
    <w:p w:rsidR="00763D96" w:rsidRPr="00763D96" w:rsidRDefault="000969C5" w:rsidP="00BA03AE">
      <w:pPr>
        <w:jc w:val="lowKashida"/>
        <w:rPr>
          <w:rFonts w:ascii="Arial" w:hAnsi="Arial" w:cs="Arial"/>
          <w:b/>
          <w:bCs/>
          <w:caps/>
          <w:sz w:val="22"/>
          <w:szCs w:val="22"/>
        </w:rPr>
      </w:pPr>
      <w:r w:rsidRPr="00DD6E43">
        <w:rPr>
          <w:rFonts w:ascii="Arial" w:hAnsi="Arial" w:cs="Arial"/>
          <w:b/>
          <w:bCs/>
          <w:caps/>
          <w:sz w:val="22"/>
          <w:szCs w:val="22"/>
        </w:rPr>
        <w:t xml:space="preserve">ARTICLE </w:t>
      </w:r>
      <w:r w:rsidR="00BA03AE">
        <w:rPr>
          <w:rFonts w:ascii="Arial" w:hAnsi="Arial" w:cs="Arial"/>
          <w:b/>
          <w:bCs/>
          <w:caps/>
          <w:sz w:val="22"/>
          <w:szCs w:val="22"/>
        </w:rPr>
        <w:t>14</w:t>
      </w:r>
      <w:r w:rsidR="00BA03AE" w:rsidRPr="00DD6E43">
        <w:rPr>
          <w:rFonts w:ascii="Arial" w:hAnsi="Arial" w:cs="Arial"/>
          <w:b/>
          <w:bCs/>
          <w:caps/>
          <w:sz w:val="22"/>
          <w:szCs w:val="22"/>
        </w:rPr>
        <w:t> </w:t>
      </w:r>
      <w:r w:rsidR="00A97409" w:rsidRPr="00DD6E43">
        <w:rPr>
          <w:rFonts w:ascii="Arial" w:hAnsi="Arial" w:cs="Arial"/>
          <w:b/>
          <w:bCs/>
          <w:caps/>
          <w:sz w:val="22"/>
          <w:szCs w:val="22"/>
        </w:rPr>
        <w:t>:</w:t>
      </w:r>
      <w:r w:rsidRPr="00DD6E43">
        <w:rPr>
          <w:rFonts w:ascii="Arial" w:hAnsi="Arial" w:cs="Arial"/>
          <w:b/>
          <w:bCs/>
          <w:caps/>
          <w:sz w:val="22"/>
          <w:szCs w:val="22"/>
        </w:rPr>
        <w:t xml:space="preserve"> CRITÈRES </w:t>
      </w:r>
      <w:bookmarkStart w:id="21" w:name="_Toc172404"/>
      <w:bookmarkEnd w:id="19"/>
      <w:bookmarkEnd w:id="20"/>
      <w:r w:rsidR="00763D96" w:rsidRPr="00763D96">
        <w:rPr>
          <w:rFonts w:ascii="Arial" w:hAnsi="Arial" w:cs="Arial"/>
          <w:b/>
          <w:bCs/>
          <w:caps/>
          <w:sz w:val="22"/>
          <w:szCs w:val="22"/>
        </w:rPr>
        <w:t>D’APPRECIATION DES CAPACITES TECHNIQUES ET FINANCIERES DES CONCURRENTS</w:t>
      </w:r>
      <w:bookmarkEnd w:id="21"/>
      <w:r w:rsidR="00763D96" w:rsidRPr="00763D96">
        <w:rPr>
          <w:rFonts w:ascii="Arial" w:hAnsi="Arial" w:cs="Arial"/>
          <w:b/>
          <w:bCs/>
          <w:caps/>
          <w:sz w:val="22"/>
          <w:szCs w:val="22"/>
        </w:rPr>
        <w:t xml:space="preserve"> </w:t>
      </w:r>
    </w:p>
    <w:p w:rsidR="00763D96" w:rsidRPr="00763D96" w:rsidRDefault="00763D96" w:rsidP="00763D96">
      <w:pPr>
        <w:jc w:val="both"/>
        <w:rPr>
          <w:rFonts w:ascii="Arial" w:hAnsi="Arial" w:cs="Arial"/>
          <w:color w:val="000000"/>
          <w:spacing w:val="-3"/>
          <w:sz w:val="22"/>
          <w:szCs w:val="22"/>
        </w:rPr>
      </w:pPr>
      <w:r w:rsidRPr="00763D96">
        <w:rPr>
          <w:rFonts w:ascii="Arial" w:hAnsi="Arial" w:cs="Arial"/>
          <w:color w:val="000000"/>
          <w:spacing w:val="-3"/>
          <w:sz w:val="22"/>
          <w:szCs w:val="22"/>
        </w:rPr>
        <w:t xml:space="preserve">    </w:t>
      </w:r>
    </w:p>
    <w:p w:rsidR="00763D96" w:rsidRPr="00763D96" w:rsidRDefault="00763D96" w:rsidP="00763D96">
      <w:pPr>
        <w:jc w:val="both"/>
        <w:rPr>
          <w:rFonts w:ascii="Arial" w:hAnsi="Arial" w:cs="Arial"/>
          <w:color w:val="000000"/>
          <w:spacing w:val="-3"/>
          <w:sz w:val="22"/>
          <w:szCs w:val="22"/>
        </w:rPr>
      </w:pPr>
      <w:r w:rsidRPr="00763D96">
        <w:rPr>
          <w:rFonts w:ascii="Arial" w:hAnsi="Arial" w:cs="Arial"/>
          <w:color w:val="000000"/>
          <w:spacing w:val="-3"/>
          <w:sz w:val="22"/>
          <w:szCs w:val="22"/>
        </w:rPr>
        <w:t>La commission apprécie les capacités financières et techniques en rapport avec la nature et l’importance des prestations objet de la consultation et au vu des éléments contenus dans les dossiers administratif et technique de chaque concurrent.</w:t>
      </w:r>
    </w:p>
    <w:p w:rsidR="00F70385" w:rsidRDefault="00F70385" w:rsidP="00763D96">
      <w:pPr>
        <w:jc w:val="both"/>
        <w:rPr>
          <w:rFonts w:ascii="Arial" w:hAnsi="Arial" w:cs="Arial"/>
          <w:color w:val="000000"/>
          <w:spacing w:val="-3"/>
          <w:sz w:val="22"/>
          <w:szCs w:val="22"/>
        </w:rPr>
      </w:pPr>
    </w:p>
    <w:p w:rsidR="00BA03AE" w:rsidRPr="002D6964" w:rsidRDefault="00BA03AE" w:rsidP="00BA03AE">
      <w:pPr>
        <w:jc w:val="lowKashida"/>
        <w:rPr>
          <w:rFonts w:ascii="Arial" w:hAnsi="Arial" w:cs="Arial"/>
          <w:b/>
          <w:bCs/>
          <w:caps/>
          <w:sz w:val="22"/>
          <w:szCs w:val="22"/>
        </w:rPr>
      </w:pPr>
      <w:r w:rsidRPr="002D6964">
        <w:rPr>
          <w:rFonts w:ascii="Arial" w:hAnsi="Arial" w:cs="Arial"/>
          <w:b/>
          <w:bCs/>
          <w:caps/>
          <w:sz w:val="22"/>
          <w:szCs w:val="22"/>
        </w:rPr>
        <w:t>ARTICLE 15 : examen des prospectus</w:t>
      </w:r>
    </w:p>
    <w:p w:rsidR="00BA03AE" w:rsidRPr="002D6964" w:rsidRDefault="00BA03AE" w:rsidP="00BA03AE">
      <w:pPr>
        <w:jc w:val="both"/>
        <w:rPr>
          <w:rFonts w:ascii="Arial" w:hAnsi="Arial" w:cs="Arial"/>
          <w:color w:val="000000"/>
          <w:spacing w:val="-3"/>
          <w:sz w:val="22"/>
          <w:szCs w:val="22"/>
        </w:rPr>
      </w:pPr>
    </w:p>
    <w:p w:rsidR="00BA03AE" w:rsidRPr="00F80036" w:rsidRDefault="00BA03AE" w:rsidP="00BA03AE">
      <w:pPr>
        <w:ind w:right="72"/>
        <w:jc w:val="both"/>
        <w:rPr>
          <w:rFonts w:ascii="Arial" w:hAnsi="Arial" w:cs="Arial"/>
          <w:sz w:val="22"/>
          <w:szCs w:val="22"/>
        </w:rPr>
      </w:pPr>
      <w:r w:rsidRPr="00F80036">
        <w:rPr>
          <w:rFonts w:ascii="Arial" w:hAnsi="Arial" w:cs="Arial"/>
          <w:sz w:val="22"/>
          <w:szCs w:val="22"/>
        </w:rPr>
        <w:t xml:space="preserve">Après examen des pièces du dossier administratif, du dossier technique et du dossier additif, </w:t>
      </w:r>
      <w:r>
        <w:rPr>
          <w:rFonts w:ascii="Arial" w:hAnsi="Arial" w:cs="Arial"/>
          <w:sz w:val="22"/>
          <w:szCs w:val="22"/>
        </w:rPr>
        <w:t xml:space="preserve">il sera procédé à l’examen des prospectus </w:t>
      </w:r>
      <w:r w:rsidRPr="00F80036">
        <w:rPr>
          <w:rFonts w:ascii="Arial" w:hAnsi="Arial" w:cs="Arial"/>
          <w:sz w:val="22"/>
          <w:szCs w:val="22"/>
        </w:rPr>
        <w:t>des concurrents admis.</w:t>
      </w:r>
    </w:p>
    <w:p w:rsidR="00BA03AE" w:rsidRPr="00F80036" w:rsidRDefault="00BA03AE" w:rsidP="00BA03AE">
      <w:pPr>
        <w:ind w:right="72"/>
        <w:jc w:val="both"/>
        <w:rPr>
          <w:rFonts w:ascii="Arial" w:hAnsi="Arial" w:cs="Arial"/>
          <w:sz w:val="22"/>
          <w:szCs w:val="22"/>
        </w:rPr>
      </w:pPr>
    </w:p>
    <w:p w:rsidR="00BA03AE" w:rsidRPr="00F80036" w:rsidRDefault="00BA03AE" w:rsidP="00BA03AE">
      <w:pPr>
        <w:ind w:right="72"/>
        <w:jc w:val="both"/>
        <w:rPr>
          <w:rFonts w:ascii="Arial" w:hAnsi="Arial" w:cs="Arial"/>
          <w:sz w:val="22"/>
          <w:szCs w:val="22"/>
        </w:rPr>
      </w:pPr>
      <w:r>
        <w:rPr>
          <w:rFonts w:ascii="Arial" w:hAnsi="Arial" w:cs="Arial"/>
          <w:sz w:val="22"/>
          <w:szCs w:val="22"/>
        </w:rPr>
        <w:t xml:space="preserve">Il </w:t>
      </w:r>
      <w:r w:rsidRPr="00F80036">
        <w:rPr>
          <w:rFonts w:ascii="Arial" w:hAnsi="Arial" w:cs="Arial"/>
          <w:sz w:val="22"/>
          <w:szCs w:val="22"/>
        </w:rPr>
        <w:t xml:space="preserve">peut </w:t>
      </w:r>
      <w:r>
        <w:rPr>
          <w:rFonts w:ascii="Arial" w:hAnsi="Arial" w:cs="Arial"/>
          <w:sz w:val="22"/>
          <w:szCs w:val="22"/>
        </w:rPr>
        <w:t xml:space="preserve">être </w:t>
      </w:r>
      <w:r w:rsidRPr="00F80036">
        <w:rPr>
          <w:rFonts w:ascii="Arial" w:hAnsi="Arial" w:cs="Arial"/>
          <w:sz w:val="22"/>
          <w:szCs w:val="22"/>
        </w:rPr>
        <w:t>demand</w:t>
      </w:r>
      <w:r>
        <w:rPr>
          <w:rFonts w:ascii="Arial" w:hAnsi="Arial" w:cs="Arial"/>
          <w:sz w:val="22"/>
          <w:szCs w:val="22"/>
        </w:rPr>
        <w:t>é</w:t>
      </w:r>
      <w:r w:rsidRPr="00F80036">
        <w:rPr>
          <w:rFonts w:ascii="Arial" w:hAnsi="Arial" w:cs="Arial"/>
          <w:sz w:val="22"/>
          <w:szCs w:val="22"/>
        </w:rPr>
        <w:t xml:space="preserve"> par écrit à l'un ou à plusieurs concurrents des éclaircissements sur leurs prospectus présenté</w:t>
      </w:r>
      <w:r>
        <w:rPr>
          <w:rFonts w:ascii="Arial" w:hAnsi="Arial" w:cs="Arial"/>
          <w:sz w:val="22"/>
          <w:szCs w:val="22"/>
        </w:rPr>
        <w:t>s</w:t>
      </w:r>
      <w:r w:rsidRPr="00F80036">
        <w:rPr>
          <w:rFonts w:ascii="Arial" w:hAnsi="Arial" w:cs="Arial"/>
          <w:sz w:val="22"/>
          <w:szCs w:val="22"/>
        </w:rPr>
        <w:t>.</w:t>
      </w:r>
    </w:p>
    <w:p w:rsidR="00BA03AE" w:rsidRPr="00F80036" w:rsidRDefault="00BA03AE" w:rsidP="00BA03AE">
      <w:pPr>
        <w:ind w:right="72"/>
        <w:jc w:val="both"/>
        <w:rPr>
          <w:rFonts w:ascii="Arial" w:hAnsi="Arial" w:cs="Arial"/>
          <w:sz w:val="22"/>
          <w:szCs w:val="22"/>
        </w:rPr>
      </w:pPr>
    </w:p>
    <w:p w:rsidR="00BA03AE" w:rsidRDefault="00BA03AE" w:rsidP="00BA03AE">
      <w:pPr>
        <w:jc w:val="both"/>
        <w:rPr>
          <w:rFonts w:ascii="Arial" w:hAnsi="Arial" w:cs="Arial"/>
          <w:color w:val="000000"/>
          <w:spacing w:val="-3"/>
          <w:sz w:val="22"/>
          <w:szCs w:val="22"/>
        </w:rPr>
      </w:pPr>
      <w:r w:rsidRPr="002D6964">
        <w:rPr>
          <w:rFonts w:ascii="Arial" w:hAnsi="Arial" w:cs="Arial"/>
          <w:color w:val="000000"/>
          <w:spacing w:val="-3"/>
          <w:sz w:val="22"/>
          <w:szCs w:val="22"/>
        </w:rPr>
        <w:t xml:space="preserve">La commission se réserve le droit d’apprécier la qualité des </w:t>
      </w:r>
      <w:r>
        <w:rPr>
          <w:rFonts w:ascii="Arial" w:hAnsi="Arial" w:cs="Arial"/>
          <w:color w:val="000000"/>
          <w:spacing w:val="-3"/>
          <w:sz w:val="22"/>
          <w:szCs w:val="22"/>
        </w:rPr>
        <w:t xml:space="preserve">prospectus </w:t>
      </w:r>
      <w:r w:rsidRPr="002D6964">
        <w:rPr>
          <w:rFonts w:ascii="Arial" w:hAnsi="Arial" w:cs="Arial"/>
          <w:color w:val="000000"/>
          <w:spacing w:val="-3"/>
          <w:sz w:val="22"/>
          <w:szCs w:val="22"/>
        </w:rPr>
        <w:t>proposés et de procéder à leur éviction en cas de non satisfaction de la qualité proposée.</w:t>
      </w:r>
    </w:p>
    <w:p w:rsidR="00BA03AE" w:rsidRPr="002D6964" w:rsidRDefault="00BA03AE" w:rsidP="00BA03AE">
      <w:pPr>
        <w:jc w:val="both"/>
        <w:rPr>
          <w:rFonts w:ascii="Arial" w:hAnsi="Arial" w:cs="Arial"/>
          <w:color w:val="000000"/>
          <w:spacing w:val="-3"/>
          <w:sz w:val="22"/>
          <w:szCs w:val="22"/>
        </w:rPr>
      </w:pPr>
    </w:p>
    <w:p w:rsidR="00763D96" w:rsidRPr="002D6964" w:rsidRDefault="00763D96" w:rsidP="00BA03AE">
      <w:pPr>
        <w:jc w:val="lowKashida"/>
        <w:rPr>
          <w:rFonts w:ascii="Arial" w:hAnsi="Arial" w:cs="Arial"/>
          <w:b/>
          <w:bCs/>
          <w:caps/>
          <w:sz w:val="22"/>
          <w:szCs w:val="22"/>
        </w:rPr>
      </w:pPr>
      <w:r w:rsidRPr="002D6964">
        <w:rPr>
          <w:rFonts w:ascii="Arial" w:hAnsi="Arial" w:cs="Arial"/>
          <w:b/>
          <w:bCs/>
          <w:caps/>
          <w:sz w:val="22"/>
          <w:szCs w:val="22"/>
        </w:rPr>
        <w:t xml:space="preserve">ARTICLE </w:t>
      </w:r>
      <w:r w:rsidR="00BA03AE">
        <w:rPr>
          <w:rFonts w:ascii="Arial" w:hAnsi="Arial" w:cs="Arial"/>
          <w:b/>
          <w:bCs/>
          <w:caps/>
          <w:sz w:val="22"/>
          <w:szCs w:val="22"/>
        </w:rPr>
        <w:t>16</w:t>
      </w:r>
      <w:r w:rsidR="00BA03AE" w:rsidRPr="002D6964">
        <w:rPr>
          <w:rFonts w:ascii="Arial" w:hAnsi="Arial" w:cs="Arial"/>
          <w:b/>
          <w:bCs/>
          <w:caps/>
          <w:sz w:val="22"/>
          <w:szCs w:val="22"/>
        </w:rPr>
        <w:t> </w:t>
      </w:r>
      <w:r w:rsidRPr="002D6964">
        <w:rPr>
          <w:rFonts w:ascii="Arial" w:hAnsi="Arial" w:cs="Arial"/>
          <w:b/>
          <w:bCs/>
          <w:caps/>
          <w:sz w:val="22"/>
          <w:szCs w:val="22"/>
        </w:rPr>
        <w:t xml:space="preserve">: CRITERES D’EVALUATION DES OFFRES </w:t>
      </w:r>
    </w:p>
    <w:p w:rsidR="00763D96" w:rsidRPr="005653FD" w:rsidRDefault="00763D96" w:rsidP="005653FD">
      <w:pPr>
        <w:ind w:right="72"/>
        <w:jc w:val="both"/>
        <w:rPr>
          <w:rFonts w:ascii="Arial" w:hAnsi="Arial" w:cs="Arial"/>
          <w:sz w:val="22"/>
          <w:szCs w:val="22"/>
        </w:rPr>
      </w:pPr>
    </w:p>
    <w:p w:rsidR="00763D96" w:rsidRPr="005653FD" w:rsidRDefault="00763D96" w:rsidP="005B038E">
      <w:pPr>
        <w:ind w:right="72"/>
        <w:jc w:val="both"/>
        <w:rPr>
          <w:rFonts w:ascii="Arial" w:hAnsi="Arial" w:cs="Arial"/>
          <w:sz w:val="22"/>
          <w:szCs w:val="22"/>
        </w:rPr>
      </w:pPr>
      <w:r w:rsidRPr="005653FD">
        <w:rPr>
          <w:rFonts w:ascii="Arial" w:hAnsi="Arial" w:cs="Arial"/>
          <w:sz w:val="22"/>
          <w:szCs w:val="22"/>
        </w:rPr>
        <w:t>Les offres seront jugées sur la base de</w:t>
      </w:r>
      <w:r w:rsidR="00E61AA5" w:rsidRPr="005653FD">
        <w:rPr>
          <w:rFonts w:ascii="Arial" w:hAnsi="Arial" w:cs="Arial"/>
          <w:sz w:val="22"/>
          <w:szCs w:val="22"/>
        </w:rPr>
        <w:t>s</w:t>
      </w:r>
      <w:r w:rsidRPr="005653FD">
        <w:rPr>
          <w:rFonts w:ascii="Arial" w:hAnsi="Arial" w:cs="Arial"/>
          <w:sz w:val="22"/>
          <w:szCs w:val="22"/>
        </w:rPr>
        <w:t xml:space="preserve"> offre</w:t>
      </w:r>
      <w:r w:rsidR="00E61AA5" w:rsidRPr="005653FD">
        <w:rPr>
          <w:rFonts w:ascii="Arial" w:hAnsi="Arial" w:cs="Arial"/>
          <w:sz w:val="22"/>
          <w:szCs w:val="22"/>
        </w:rPr>
        <w:t>s</w:t>
      </w:r>
      <w:r w:rsidRPr="005653FD">
        <w:rPr>
          <w:rFonts w:ascii="Arial" w:hAnsi="Arial" w:cs="Arial"/>
          <w:sz w:val="22"/>
          <w:szCs w:val="22"/>
        </w:rPr>
        <w:t xml:space="preserve"> financière</w:t>
      </w:r>
      <w:r w:rsidR="00E61AA5" w:rsidRPr="005653FD">
        <w:rPr>
          <w:rFonts w:ascii="Arial" w:hAnsi="Arial" w:cs="Arial"/>
          <w:sz w:val="22"/>
          <w:szCs w:val="22"/>
        </w:rPr>
        <w:t>s</w:t>
      </w:r>
      <w:r w:rsidRPr="005653FD">
        <w:rPr>
          <w:rFonts w:ascii="Arial" w:hAnsi="Arial" w:cs="Arial"/>
          <w:sz w:val="22"/>
          <w:szCs w:val="22"/>
        </w:rPr>
        <w:t> </w:t>
      </w:r>
      <w:r w:rsidR="005653FD" w:rsidRPr="005653FD">
        <w:rPr>
          <w:rFonts w:ascii="Arial" w:hAnsi="Arial" w:cs="Arial"/>
          <w:sz w:val="22"/>
          <w:szCs w:val="22"/>
        </w:rPr>
        <w:t>des</w:t>
      </w:r>
      <w:r w:rsidR="00E61AA5" w:rsidRPr="00F80036">
        <w:rPr>
          <w:rFonts w:ascii="Arial" w:hAnsi="Arial" w:cs="Arial"/>
          <w:sz w:val="22"/>
          <w:szCs w:val="22"/>
        </w:rPr>
        <w:t xml:space="preserve"> concurrents admis à l'issue de l'examen des pièces du dossier administratif, du dossier techniq</w:t>
      </w:r>
      <w:r w:rsidR="005B038E">
        <w:rPr>
          <w:rFonts w:ascii="Arial" w:hAnsi="Arial" w:cs="Arial"/>
          <w:sz w:val="22"/>
          <w:szCs w:val="22"/>
        </w:rPr>
        <w:t>ue ainsi que du dossier additif</w:t>
      </w:r>
      <w:r w:rsidR="00E61AA5" w:rsidRPr="00F80036">
        <w:rPr>
          <w:rFonts w:ascii="Arial" w:hAnsi="Arial" w:cs="Arial"/>
          <w:sz w:val="22"/>
          <w:szCs w:val="22"/>
        </w:rPr>
        <w:t>.</w:t>
      </w:r>
      <w:r w:rsidR="005653FD">
        <w:rPr>
          <w:rFonts w:ascii="Arial" w:hAnsi="Arial" w:cs="Arial"/>
          <w:sz w:val="22"/>
          <w:szCs w:val="22"/>
        </w:rPr>
        <w:t xml:space="preserve"> </w:t>
      </w:r>
      <w:r w:rsidR="00E61AA5" w:rsidRPr="005653FD">
        <w:rPr>
          <w:rFonts w:ascii="Arial" w:hAnsi="Arial" w:cs="Arial"/>
          <w:sz w:val="22"/>
          <w:szCs w:val="22"/>
        </w:rPr>
        <w:t>L</w:t>
      </w:r>
      <w:r w:rsidRPr="005653FD">
        <w:rPr>
          <w:rFonts w:ascii="Arial" w:hAnsi="Arial" w:cs="Arial"/>
          <w:sz w:val="22"/>
          <w:szCs w:val="22"/>
        </w:rPr>
        <w:t>’offre la plus avantageuse est la moins disante.</w:t>
      </w:r>
    </w:p>
    <w:p w:rsidR="00E67AE4" w:rsidRPr="005653FD" w:rsidRDefault="00E67AE4" w:rsidP="005653FD">
      <w:pPr>
        <w:ind w:right="72"/>
        <w:jc w:val="both"/>
        <w:rPr>
          <w:rFonts w:ascii="Arial" w:hAnsi="Arial" w:cs="Arial"/>
          <w:sz w:val="22"/>
          <w:szCs w:val="22"/>
        </w:rPr>
      </w:pPr>
    </w:p>
    <w:p w:rsidR="00C61504" w:rsidRDefault="00C61504" w:rsidP="00BA03AE">
      <w:pPr>
        <w:jc w:val="lowKashida"/>
        <w:rPr>
          <w:rFonts w:ascii="Arial" w:hAnsi="Arial" w:cs="Arial"/>
          <w:b/>
          <w:bCs/>
          <w:caps/>
          <w:sz w:val="22"/>
          <w:szCs w:val="22"/>
        </w:rPr>
      </w:pPr>
      <w:r w:rsidRPr="00C61504">
        <w:rPr>
          <w:rFonts w:ascii="Arial" w:hAnsi="Arial" w:cs="Arial"/>
          <w:b/>
          <w:bCs/>
          <w:caps/>
          <w:sz w:val="22"/>
          <w:szCs w:val="22"/>
        </w:rPr>
        <w:t xml:space="preserve">Article </w:t>
      </w:r>
      <w:r w:rsidR="00BA03AE">
        <w:rPr>
          <w:rFonts w:ascii="Arial" w:hAnsi="Arial" w:cs="Arial"/>
          <w:b/>
          <w:bCs/>
          <w:caps/>
          <w:sz w:val="22"/>
          <w:szCs w:val="22"/>
        </w:rPr>
        <w:t>17</w:t>
      </w:r>
      <w:r w:rsidR="00BA03AE" w:rsidRPr="00C61504">
        <w:rPr>
          <w:rFonts w:ascii="Arial" w:hAnsi="Arial" w:cs="Arial"/>
          <w:b/>
          <w:bCs/>
          <w:caps/>
          <w:sz w:val="22"/>
          <w:szCs w:val="22"/>
        </w:rPr>
        <w:t xml:space="preserve"> </w:t>
      </w:r>
      <w:r w:rsidRPr="00C61504">
        <w:rPr>
          <w:rFonts w:ascii="Arial" w:hAnsi="Arial" w:cs="Arial"/>
          <w:b/>
          <w:bCs/>
          <w:caps/>
          <w:sz w:val="22"/>
          <w:szCs w:val="22"/>
        </w:rPr>
        <w:t>- NOTIFICATION DE L'ATTRIBUTION DU MARCHE</w:t>
      </w:r>
    </w:p>
    <w:p w:rsidR="00C61504" w:rsidRPr="00C61504" w:rsidRDefault="00C61504" w:rsidP="00C61504">
      <w:pPr>
        <w:jc w:val="lowKashida"/>
        <w:rPr>
          <w:rFonts w:ascii="Arial" w:hAnsi="Arial" w:cs="Arial"/>
          <w:b/>
          <w:bCs/>
          <w:caps/>
          <w:sz w:val="22"/>
          <w:szCs w:val="22"/>
        </w:rPr>
      </w:pPr>
    </w:p>
    <w:p w:rsidR="00BC637B" w:rsidRDefault="00C61504" w:rsidP="00C61504">
      <w:pPr>
        <w:jc w:val="both"/>
        <w:rPr>
          <w:rFonts w:ascii="Arial" w:hAnsi="Arial" w:cs="Arial"/>
          <w:color w:val="000000"/>
          <w:spacing w:val="-3"/>
          <w:sz w:val="22"/>
          <w:szCs w:val="22"/>
        </w:rPr>
      </w:pPr>
      <w:r w:rsidRPr="00BC637B">
        <w:rPr>
          <w:rFonts w:ascii="Arial" w:hAnsi="Arial" w:cs="Arial"/>
          <w:color w:val="000000"/>
          <w:spacing w:val="-3"/>
          <w:sz w:val="22"/>
          <w:szCs w:val="22"/>
        </w:rPr>
        <w:t>Avant l'expiration du délai de validité des offres, le Maître d’Ouvrage notifiera l'acceptation de son offre à</w:t>
      </w:r>
      <w:r w:rsidR="00BC637B">
        <w:rPr>
          <w:rFonts w:ascii="Arial" w:hAnsi="Arial" w:cs="Arial"/>
          <w:color w:val="000000"/>
          <w:spacing w:val="-3"/>
          <w:sz w:val="22"/>
          <w:szCs w:val="22"/>
        </w:rPr>
        <w:t xml:space="preserve"> </w:t>
      </w:r>
      <w:r w:rsidRPr="00BC637B">
        <w:rPr>
          <w:rFonts w:ascii="Arial" w:hAnsi="Arial" w:cs="Arial"/>
          <w:color w:val="000000"/>
          <w:spacing w:val="-3"/>
          <w:sz w:val="22"/>
          <w:szCs w:val="22"/>
        </w:rPr>
        <w:t>l'adjudicataire, par courrier recommandé, ou remis en mains propres contre décharge.</w:t>
      </w:r>
    </w:p>
    <w:p w:rsidR="00524C3D" w:rsidRDefault="00524C3D" w:rsidP="00C61504">
      <w:pPr>
        <w:jc w:val="both"/>
        <w:rPr>
          <w:rFonts w:ascii="Arial" w:hAnsi="Arial" w:cs="Arial"/>
          <w:color w:val="000000"/>
          <w:spacing w:val="-3"/>
          <w:sz w:val="22"/>
          <w:szCs w:val="22"/>
        </w:rPr>
      </w:pPr>
    </w:p>
    <w:p w:rsidR="00524C3D" w:rsidRDefault="00524C3D" w:rsidP="00BA03AE">
      <w:pPr>
        <w:jc w:val="lowKashida"/>
        <w:rPr>
          <w:rFonts w:ascii="Arial" w:hAnsi="Arial" w:cs="Arial"/>
          <w:b/>
          <w:bCs/>
          <w:caps/>
          <w:sz w:val="22"/>
          <w:szCs w:val="22"/>
        </w:rPr>
      </w:pPr>
      <w:r w:rsidRPr="00C61504">
        <w:rPr>
          <w:rFonts w:ascii="Arial" w:hAnsi="Arial" w:cs="Arial"/>
          <w:b/>
          <w:bCs/>
          <w:caps/>
          <w:sz w:val="22"/>
          <w:szCs w:val="22"/>
        </w:rPr>
        <w:t xml:space="preserve">Article </w:t>
      </w:r>
      <w:r w:rsidR="00BA03AE">
        <w:rPr>
          <w:rFonts w:ascii="Arial" w:hAnsi="Arial" w:cs="Arial"/>
          <w:b/>
          <w:bCs/>
          <w:caps/>
          <w:sz w:val="22"/>
          <w:szCs w:val="22"/>
        </w:rPr>
        <w:t>18</w:t>
      </w:r>
      <w:r w:rsidR="00BA03AE" w:rsidRPr="00C61504">
        <w:rPr>
          <w:rFonts w:ascii="Arial" w:hAnsi="Arial" w:cs="Arial"/>
          <w:b/>
          <w:bCs/>
          <w:caps/>
          <w:sz w:val="22"/>
          <w:szCs w:val="22"/>
        </w:rPr>
        <w:t xml:space="preserve"> </w:t>
      </w:r>
      <w:r>
        <w:rPr>
          <w:rFonts w:ascii="Arial" w:hAnsi="Arial" w:cs="Arial"/>
          <w:b/>
          <w:bCs/>
          <w:caps/>
          <w:sz w:val="22"/>
          <w:szCs w:val="22"/>
        </w:rPr>
        <w:t>–</w:t>
      </w:r>
      <w:r w:rsidRPr="00C61504">
        <w:rPr>
          <w:rFonts w:ascii="Arial" w:hAnsi="Arial" w:cs="Arial"/>
          <w:b/>
          <w:bCs/>
          <w:caps/>
          <w:sz w:val="22"/>
          <w:szCs w:val="22"/>
        </w:rPr>
        <w:t xml:space="preserve"> </w:t>
      </w:r>
      <w:r>
        <w:rPr>
          <w:rFonts w:ascii="Arial" w:hAnsi="Arial" w:cs="Arial"/>
          <w:b/>
          <w:bCs/>
          <w:caps/>
          <w:sz w:val="22"/>
          <w:szCs w:val="22"/>
        </w:rPr>
        <w:t>critère de langue</w:t>
      </w:r>
    </w:p>
    <w:p w:rsidR="00524C3D" w:rsidRDefault="00524C3D" w:rsidP="00C61504">
      <w:pPr>
        <w:jc w:val="both"/>
        <w:rPr>
          <w:rFonts w:ascii="Arial" w:hAnsi="Arial" w:cs="Arial"/>
          <w:color w:val="000000"/>
          <w:spacing w:val="-3"/>
          <w:sz w:val="22"/>
          <w:szCs w:val="22"/>
        </w:rPr>
      </w:pPr>
    </w:p>
    <w:p w:rsidR="00DD6E43" w:rsidRDefault="00524C3D" w:rsidP="00DD6E43">
      <w:pPr>
        <w:jc w:val="both"/>
        <w:rPr>
          <w:rFonts w:ascii="Arial" w:hAnsi="Arial" w:cs="Arial"/>
          <w:color w:val="000000"/>
          <w:spacing w:val="-3"/>
          <w:sz w:val="22"/>
          <w:szCs w:val="22"/>
        </w:rPr>
      </w:pPr>
      <w:r w:rsidRPr="00524C3D">
        <w:rPr>
          <w:rFonts w:ascii="Arial" w:hAnsi="Arial" w:cs="Arial"/>
          <w:color w:val="000000"/>
          <w:spacing w:val="-3"/>
          <w:sz w:val="22"/>
          <w:szCs w:val="22"/>
        </w:rPr>
        <w:t>Tous les documents qui sont fournis par les soumissionnaires, dans le cadre du présent appel d’offres, doivent être obligatoirement rédigés en langue française</w:t>
      </w:r>
      <w:r>
        <w:rPr>
          <w:rFonts w:ascii="Arial" w:hAnsi="Arial" w:cs="Arial"/>
          <w:color w:val="000000"/>
          <w:spacing w:val="-3"/>
          <w:sz w:val="22"/>
          <w:szCs w:val="22"/>
        </w:rPr>
        <w:t xml:space="preserve"> ou arabe</w:t>
      </w:r>
      <w:r w:rsidRPr="00524C3D">
        <w:rPr>
          <w:rFonts w:ascii="Arial" w:hAnsi="Arial" w:cs="Arial"/>
          <w:color w:val="000000"/>
          <w:spacing w:val="-3"/>
          <w:sz w:val="22"/>
          <w:szCs w:val="22"/>
        </w:rPr>
        <w:t>.</w:t>
      </w:r>
    </w:p>
    <w:p w:rsidR="00524C3D" w:rsidRDefault="00524C3D" w:rsidP="00DD6E43">
      <w:pPr>
        <w:jc w:val="both"/>
        <w:rPr>
          <w:rFonts w:ascii="Arial" w:hAnsi="Arial" w:cs="Arial"/>
          <w:color w:val="000000"/>
          <w:spacing w:val="-3"/>
          <w:sz w:val="22"/>
          <w:szCs w:val="22"/>
        </w:rPr>
      </w:pPr>
    </w:p>
    <w:p w:rsidR="00F70385" w:rsidRDefault="00F70385" w:rsidP="00DD6E43">
      <w:pPr>
        <w:jc w:val="both"/>
        <w:rPr>
          <w:rFonts w:ascii="Arial" w:hAnsi="Arial" w:cs="Arial"/>
          <w:color w:val="000000"/>
          <w:spacing w:val="-3"/>
          <w:sz w:val="22"/>
          <w:szCs w:val="22"/>
        </w:rPr>
      </w:pPr>
    </w:p>
    <w:p w:rsidR="00F70385" w:rsidRDefault="00F70385" w:rsidP="00DD6E43">
      <w:pPr>
        <w:jc w:val="both"/>
        <w:rPr>
          <w:rFonts w:ascii="Arial" w:hAnsi="Arial" w:cs="Arial"/>
          <w:color w:val="000000"/>
          <w:spacing w:val="-3"/>
          <w:sz w:val="22"/>
          <w:szCs w:val="22"/>
        </w:rPr>
      </w:pPr>
    </w:p>
    <w:p w:rsidR="00524C3D" w:rsidRDefault="00524C3D" w:rsidP="00DD6E43">
      <w:pPr>
        <w:jc w:val="both"/>
        <w:rPr>
          <w:rFonts w:ascii="Arial" w:hAnsi="Arial" w:cs="Arial"/>
          <w:color w:val="000000"/>
          <w:spacing w:val="-3"/>
          <w:sz w:val="22"/>
          <w:szCs w:val="22"/>
        </w:rPr>
      </w:pPr>
    </w:p>
    <w:p w:rsidR="005B038E" w:rsidRPr="00DD6E43" w:rsidRDefault="005B038E" w:rsidP="00DD6E43">
      <w:pPr>
        <w:jc w:val="both"/>
        <w:rPr>
          <w:rFonts w:ascii="Arial" w:hAnsi="Arial" w:cs="Arial"/>
          <w:color w:val="000000"/>
          <w:spacing w:val="-3"/>
          <w:sz w:val="22"/>
          <w:szCs w:val="22"/>
        </w:rPr>
      </w:pPr>
    </w:p>
    <w:tbl>
      <w:tblPr>
        <w:tblW w:w="0" w:type="auto"/>
        <w:tblBorders>
          <w:insideH w:val="single" w:sz="4" w:space="0" w:color="auto"/>
        </w:tblBorders>
        <w:tblLook w:val="01E0" w:firstRow="1" w:lastRow="1" w:firstColumn="1" w:lastColumn="1" w:noHBand="0" w:noVBand="0"/>
      </w:tblPr>
      <w:tblGrid>
        <w:gridCol w:w="4497"/>
        <w:gridCol w:w="4573"/>
      </w:tblGrid>
      <w:tr w:rsidR="0079768E" w:rsidRPr="00DD6E43" w:rsidTr="007D5A30">
        <w:tc>
          <w:tcPr>
            <w:tcW w:w="5216" w:type="dxa"/>
          </w:tcPr>
          <w:p w:rsidR="0079768E" w:rsidRPr="00DD6E43" w:rsidRDefault="0079768E" w:rsidP="00DD6E43">
            <w:pPr>
              <w:rPr>
                <w:rFonts w:ascii="Arial" w:hAnsi="Arial" w:cs="Arial"/>
                <w:b/>
                <w:bCs/>
                <w:sz w:val="22"/>
                <w:szCs w:val="22"/>
              </w:rPr>
            </w:pPr>
            <w:r w:rsidRPr="00DD6E43">
              <w:rPr>
                <w:rFonts w:ascii="Arial" w:hAnsi="Arial" w:cs="Arial"/>
                <w:b/>
                <w:bCs/>
                <w:sz w:val="22"/>
                <w:szCs w:val="22"/>
              </w:rPr>
              <w:t xml:space="preserve">          </w:t>
            </w:r>
            <w:r w:rsidR="004907F9" w:rsidRPr="00DD6E43">
              <w:rPr>
                <w:rFonts w:ascii="Arial" w:hAnsi="Arial" w:cs="Arial"/>
                <w:b/>
                <w:bCs/>
                <w:sz w:val="22"/>
                <w:szCs w:val="22"/>
              </w:rPr>
              <w:t>N</w:t>
            </w:r>
            <w:r w:rsidR="00DD6E43" w:rsidRPr="00DD6E43">
              <w:rPr>
                <w:rFonts w:ascii="Arial" w:hAnsi="Arial" w:cs="Arial"/>
                <w:b/>
                <w:bCs/>
                <w:sz w:val="22"/>
                <w:szCs w:val="22"/>
              </w:rPr>
              <w:t xml:space="preserve">ador </w:t>
            </w:r>
            <w:r w:rsidR="004907F9" w:rsidRPr="00DD6E43">
              <w:rPr>
                <w:rFonts w:ascii="Arial" w:hAnsi="Arial" w:cs="Arial"/>
                <w:b/>
                <w:bCs/>
                <w:sz w:val="22"/>
                <w:szCs w:val="22"/>
              </w:rPr>
              <w:t>W</w:t>
            </w:r>
            <w:r w:rsidR="00DD6E43" w:rsidRPr="00DD6E43">
              <w:rPr>
                <w:rFonts w:ascii="Arial" w:hAnsi="Arial" w:cs="Arial"/>
                <w:b/>
                <w:bCs/>
                <w:sz w:val="22"/>
                <w:szCs w:val="22"/>
              </w:rPr>
              <w:t xml:space="preserve">est </w:t>
            </w:r>
            <w:r w:rsidR="004907F9" w:rsidRPr="00DD6E43">
              <w:rPr>
                <w:rFonts w:ascii="Arial" w:hAnsi="Arial" w:cs="Arial"/>
                <w:b/>
                <w:bCs/>
                <w:sz w:val="22"/>
                <w:szCs w:val="22"/>
              </w:rPr>
              <w:t>M</w:t>
            </w:r>
            <w:r w:rsidR="00DD6E43" w:rsidRPr="00DD6E43">
              <w:rPr>
                <w:rFonts w:ascii="Arial" w:hAnsi="Arial" w:cs="Arial"/>
                <w:b/>
                <w:bCs/>
                <w:sz w:val="22"/>
                <w:szCs w:val="22"/>
              </w:rPr>
              <w:t>ed</w:t>
            </w:r>
            <w:r w:rsidRPr="00DD6E43">
              <w:rPr>
                <w:rFonts w:ascii="Arial" w:hAnsi="Arial" w:cs="Arial"/>
                <w:b/>
                <w:bCs/>
                <w:sz w:val="22"/>
                <w:szCs w:val="22"/>
                <w:rtl/>
              </w:rPr>
              <w:t xml:space="preserve"> </w:t>
            </w:r>
          </w:p>
          <w:p w:rsidR="0079768E" w:rsidRPr="00DD6E43" w:rsidRDefault="0079768E" w:rsidP="00DD6E43">
            <w:pPr>
              <w:rPr>
                <w:rFonts w:ascii="Arial" w:hAnsi="Arial" w:cs="Arial"/>
                <w:b/>
                <w:bCs/>
                <w:sz w:val="22"/>
                <w:szCs w:val="22"/>
              </w:rPr>
            </w:pPr>
          </w:p>
        </w:tc>
        <w:tc>
          <w:tcPr>
            <w:tcW w:w="5205" w:type="dxa"/>
          </w:tcPr>
          <w:p w:rsidR="0079768E" w:rsidRPr="00DD6E43" w:rsidRDefault="0079768E" w:rsidP="00DD6E43">
            <w:pPr>
              <w:rPr>
                <w:rFonts w:ascii="Arial" w:hAnsi="Arial" w:cs="Arial"/>
                <w:b/>
                <w:bCs/>
                <w:sz w:val="22"/>
                <w:szCs w:val="22"/>
              </w:rPr>
            </w:pPr>
            <w:r w:rsidRPr="00DD6E43">
              <w:rPr>
                <w:rFonts w:ascii="Arial" w:hAnsi="Arial" w:cs="Arial"/>
                <w:b/>
                <w:bCs/>
                <w:sz w:val="22"/>
                <w:szCs w:val="22"/>
                <w:rtl/>
              </w:rPr>
              <w:t xml:space="preserve">                 </w:t>
            </w:r>
            <w:r w:rsidRPr="00DD6E43">
              <w:rPr>
                <w:rFonts w:ascii="Arial" w:hAnsi="Arial" w:cs="Arial"/>
                <w:b/>
                <w:bCs/>
                <w:sz w:val="22"/>
                <w:szCs w:val="22"/>
              </w:rPr>
              <w:t>Le concurrent</w:t>
            </w:r>
          </w:p>
          <w:p w:rsidR="0079768E" w:rsidRPr="00DD6E43" w:rsidRDefault="0079768E" w:rsidP="00DD6E43">
            <w:pPr>
              <w:jc w:val="center"/>
              <w:rPr>
                <w:rFonts w:ascii="Arial" w:hAnsi="Arial" w:cs="Arial"/>
                <w:b/>
                <w:bCs/>
                <w:sz w:val="22"/>
                <w:szCs w:val="22"/>
              </w:rPr>
            </w:pPr>
          </w:p>
        </w:tc>
      </w:tr>
    </w:tbl>
    <w:p w:rsidR="00DD5757" w:rsidRDefault="000969C5" w:rsidP="00750F2E">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right"/>
        <w:rPr>
          <w:rFonts w:asciiTheme="majorBidi" w:hAnsiTheme="majorBidi" w:cstheme="majorBidi"/>
          <w:b/>
          <w:color w:val="000000"/>
          <w:spacing w:val="-3"/>
          <w:sz w:val="36"/>
        </w:rPr>
      </w:pPr>
      <w:r w:rsidRPr="00DD6E43">
        <w:rPr>
          <w:rFonts w:ascii="Arial" w:hAnsi="Arial" w:cs="Arial"/>
          <w:i/>
          <w:iCs/>
          <w:color w:val="000000"/>
          <w:spacing w:val="-3"/>
          <w:sz w:val="22"/>
          <w:szCs w:val="22"/>
        </w:rPr>
        <w:t>Lu et Accepté (mention manuscrite)</w:t>
      </w:r>
    </w:p>
    <w:p w:rsidR="00DD5757" w:rsidRDefault="00DD5757">
      <w:pPr>
        <w:rPr>
          <w:rFonts w:asciiTheme="majorBidi" w:hAnsiTheme="majorBidi" w:cstheme="majorBidi"/>
          <w:b/>
          <w:color w:val="000000"/>
          <w:spacing w:val="-3"/>
          <w:sz w:val="36"/>
        </w:rPr>
      </w:pPr>
    </w:p>
    <w:p w:rsidR="00F70385" w:rsidRDefault="00F70385">
      <w:pPr>
        <w:rPr>
          <w:rFonts w:asciiTheme="majorBidi" w:hAnsiTheme="majorBidi" w:cstheme="majorBidi"/>
          <w:b/>
          <w:color w:val="000000"/>
          <w:spacing w:val="-3"/>
          <w:sz w:val="36"/>
        </w:rPr>
      </w:pPr>
      <w:r>
        <w:rPr>
          <w:rFonts w:asciiTheme="majorBidi" w:hAnsiTheme="majorBidi" w:cstheme="majorBidi"/>
          <w:b/>
          <w:color w:val="000000"/>
          <w:spacing w:val="-3"/>
          <w:sz w:val="36"/>
        </w:rPr>
        <w:lastRenderedPageBreak/>
        <w:br w:type="page"/>
      </w: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F70385" w:rsidRDefault="00F70385">
      <w:pPr>
        <w:rPr>
          <w:rFonts w:asciiTheme="majorBidi" w:hAnsiTheme="majorBidi" w:cstheme="majorBidi"/>
          <w:b/>
          <w:color w:val="000000"/>
          <w:spacing w:val="-3"/>
          <w:sz w:val="36"/>
        </w:rPr>
      </w:pPr>
    </w:p>
    <w:p w:rsidR="00F70385" w:rsidRDefault="00F70385">
      <w:pPr>
        <w:rPr>
          <w:rFonts w:asciiTheme="majorBidi" w:hAnsiTheme="majorBidi" w:cstheme="majorBidi"/>
          <w:b/>
          <w:color w:val="000000"/>
          <w:spacing w:val="-3"/>
          <w:sz w:val="36"/>
        </w:rPr>
      </w:pPr>
    </w:p>
    <w:p w:rsidR="00F70385" w:rsidRDefault="00F70385">
      <w:pPr>
        <w:rPr>
          <w:rFonts w:asciiTheme="majorBidi" w:hAnsiTheme="majorBidi" w:cstheme="majorBidi"/>
          <w:b/>
          <w:color w:val="000000"/>
          <w:spacing w:val="-3"/>
          <w:sz w:val="36"/>
        </w:rPr>
      </w:pPr>
    </w:p>
    <w:p w:rsidR="00ED2EFC" w:rsidRDefault="00ED2EFC">
      <w:pPr>
        <w:rPr>
          <w:rFonts w:asciiTheme="majorBidi" w:hAnsiTheme="majorBidi" w:cstheme="majorBidi"/>
          <w:b/>
          <w:color w:val="000000"/>
          <w:spacing w:val="-3"/>
          <w:sz w:val="36"/>
        </w:rPr>
      </w:pPr>
    </w:p>
    <w:p w:rsidR="00ED2EFC" w:rsidRDefault="00ED2EFC">
      <w:pPr>
        <w:rPr>
          <w:rFonts w:asciiTheme="majorBidi" w:hAnsiTheme="majorBidi" w:cstheme="majorBidi"/>
          <w:b/>
          <w:color w:val="000000"/>
          <w:spacing w:val="-3"/>
          <w:sz w:val="36"/>
        </w:rPr>
      </w:pPr>
    </w:p>
    <w:p w:rsidR="00ED2EFC" w:rsidRDefault="00ED2EFC">
      <w:pPr>
        <w:rPr>
          <w:rFonts w:asciiTheme="majorBidi" w:hAnsiTheme="majorBidi" w:cstheme="majorBidi"/>
          <w:b/>
          <w:color w:val="000000"/>
          <w:spacing w:val="-3"/>
          <w:sz w:val="36"/>
        </w:rPr>
      </w:pPr>
    </w:p>
    <w:p w:rsidR="00ED2EFC" w:rsidRDefault="00ED2EFC">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Default="00DD5757">
      <w:pPr>
        <w:rPr>
          <w:rFonts w:asciiTheme="majorBidi" w:hAnsiTheme="majorBidi" w:cstheme="majorBidi"/>
          <w:b/>
          <w:color w:val="000000"/>
          <w:spacing w:val="-3"/>
          <w:sz w:val="36"/>
        </w:rPr>
      </w:pPr>
    </w:p>
    <w:p w:rsidR="00DD5757" w:rsidRPr="00DD5757" w:rsidRDefault="00DD5757" w:rsidP="00DD5757">
      <w:pPr>
        <w:jc w:val="center"/>
        <w:rPr>
          <w:rFonts w:ascii="Arial" w:hAnsi="Arial" w:cs="Arial"/>
          <w:b/>
          <w:caps/>
          <w:color w:val="000000"/>
          <w:spacing w:val="-3"/>
          <w:sz w:val="32"/>
        </w:rPr>
      </w:pPr>
      <w:r w:rsidRPr="00DD5757">
        <w:rPr>
          <w:rFonts w:ascii="Arial" w:hAnsi="Arial" w:cs="Arial"/>
          <w:b/>
          <w:caps/>
          <w:color w:val="000000"/>
          <w:spacing w:val="-3"/>
          <w:sz w:val="32"/>
        </w:rPr>
        <w:t>Annexes</w:t>
      </w:r>
    </w:p>
    <w:p w:rsidR="00DD5757" w:rsidRDefault="00DD5757">
      <w:pPr>
        <w:rPr>
          <w:rFonts w:asciiTheme="majorBidi" w:hAnsiTheme="majorBidi" w:cstheme="majorBidi"/>
          <w:b/>
          <w:color w:val="000000"/>
          <w:spacing w:val="-3"/>
          <w:sz w:val="36"/>
        </w:rPr>
      </w:pPr>
      <w:r>
        <w:rPr>
          <w:rFonts w:asciiTheme="majorBidi" w:hAnsiTheme="majorBidi" w:cstheme="majorBidi"/>
          <w:b/>
          <w:color w:val="000000"/>
          <w:spacing w:val="-3"/>
          <w:sz w:val="36"/>
        </w:rPr>
        <w:br w:type="page"/>
      </w:r>
    </w:p>
    <w:p w:rsidR="0031130A" w:rsidRDefault="0031130A" w:rsidP="0031130A">
      <w:pPr>
        <w:suppressAutoHyphens/>
        <w:jc w:val="center"/>
        <w:rPr>
          <w:b/>
          <w:sz w:val="32"/>
        </w:rPr>
      </w:pPr>
      <w:r>
        <w:rPr>
          <w:b/>
          <w:sz w:val="32"/>
        </w:rPr>
        <w:lastRenderedPageBreak/>
        <w:t>MODELE D’ACTE D’ENGAGEMENT</w:t>
      </w:r>
    </w:p>
    <w:p w:rsidR="0031130A" w:rsidRDefault="0031130A" w:rsidP="0031130A">
      <w:pPr>
        <w:pStyle w:val="Pieddepage"/>
        <w:suppressAutoHyphens/>
        <w:spacing w:after="120"/>
        <w:rPr>
          <w:b/>
          <w:sz w:val="36"/>
        </w:rPr>
      </w:pPr>
    </w:p>
    <w:p w:rsidR="00634A6A" w:rsidRDefault="00634A6A" w:rsidP="0031130A">
      <w:pPr>
        <w:pStyle w:val="Pieddepage"/>
        <w:suppressAutoHyphens/>
        <w:spacing w:after="120"/>
        <w:rPr>
          <w:b/>
          <w:sz w:val="36"/>
        </w:rPr>
      </w:pPr>
    </w:p>
    <w:p w:rsidR="0031130A" w:rsidRDefault="0031130A" w:rsidP="00634A6A">
      <w:pPr>
        <w:pStyle w:val="Pieddepage"/>
        <w:suppressAutoHyphens/>
        <w:spacing w:after="120"/>
        <w:jc w:val="both"/>
        <w:rPr>
          <w:b/>
        </w:rPr>
      </w:pPr>
      <w:r>
        <w:rPr>
          <w:b/>
        </w:rPr>
        <w:t>Partie réservée à Nador West Med</w:t>
      </w:r>
    </w:p>
    <w:p w:rsidR="0031130A" w:rsidRPr="00E62E33" w:rsidRDefault="0031130A" w:rsidP="000755E2">
      <w:pPr>
        <w:pStyle w:val="Paragraphe1"/>
      </w:pPr>
      <w:r>
        <w:t xml:space="preserve">Appel d’Offres </w:t>
      </w:r>
      <w:r w:rsidR="00634A6A">
        <w:t>Ouvert</w:t>
      </w:r>
      <w:r>
        <w:t xml:space="preserve"> concernant : «</w:t>
      </w:r>
      <w:r w:rsidR="000755E2">
        <w:rPr>
          <w:rFonts w:cs="Arial"/>
          <w:szCs w:val="22"/>
        </w:rPr>
        <w:t xml:space="preserve">Achat de matériel informatique </w:t>
      </w:r>
      <w:r w:rsidR="00E62E33" w:rsidRPr="00E62E33">
        <w:t>au profit de la société Nador West Med</w:t>
      </w:r>
      <w:r w:rsidR="00DD6E43" w:rsidRPr="00E62E33">
        <w:t>»</w:t>
      </w:r>
    </w:p>
    <w:p w:rsidR="0031130A" w:rsidRDefault="0031130A" w:rsidP="00634A6A">
      <w:pPr>
        <w:pStyle w:val="Pieddepage"/>
        <w:suppressAutoHyphens/>
        <w:jc w:val="both"/>
      </w:pPr>
    </w:p>
    <w:p w:rsidR="0031130A" w:rsidRDefault="0031130A" w:rsidP="00634A6A">
      <w:pPr>
        <w:pStyle w:val="Pieddepage"/>
        <w:suppressAutoHyphens/>
        <w:spacing w:after="120"/>
        <w:jc w:val="both"/>
        <w:rPr>
          <w:b/>
        </w:rPr>
      </w:pPr>
      <w:r>
        <w:rPr>
          <w:b/>
        </w:rPr>
        <w:t>Partie réservée au Concurrent :</w:t>
      </w:r>
    </w:p>
    <w:p w:rsidR="0031130A" w:rsidRDefault="0031130A" w:rsidP="00634A6A">
      <w:pPr>
        <w:pStyle w:val="Pieddepage"/>
        <w:numPr>
          <w:ilvl w:val="0"/>
          <w:numId w:val="20"/>
        </w:numPr>
        <w:tabs>
          <w:tab w:val="clear" w:pos="4536"/>
          <w:tab w:val="clear" w:pos="9072"/>
        </w:tabs>
        <w:suppressAutoHyphens/>
        <w:spacing w:before="120"/>
        <w:jc w:val="both"/>
        <w:rPr>
          <w:b/>
          <w:bCs/>
        </w:rPr>
      </w:pPr>
      <w:r>
        <w:rPr>
          <w:b/>
          <w:bCs/>
        </w:rPr>
        <w:t>Pour les personnes physiques</w:t>
      </w:r>
    </w:p>
    <w:p w:rsidR="0031130A" w:rsidRDefault="0031130A" w:rsidP="00634A6A">
      <w:pPr>
        <w:pStyle w:val="Pieddepage"/>
        <w:suppressAutoHyphens/>
        <w:jc w:val="both"/>
      </w:pPr>
      <w:r>
        <w:t>Je soussigné…………………. (Prénom, nom et qualité) agissant en mon nom personnel et pour mon propre compte, adresse du domicile élu :……………………………………… …………………………………………………………………………………………………………</w:t>
      </w:r>
    </w:p>
    <w:p w:rsidR="0031130A" w:rsidRDefault="0031130A" w:rsidP="00634A6A">
      <w:pPr>
        <w:pStyle w:val="Pieddepage"/>
        <w:suppressAutoHyphens/>
        <w:jc w:val="both"/>
      </w:pPr>
      <w:r>
        <w:t>Affilié à la CNSS sous le n° * : …..……………………………………………….………..</w:t>
      </w:r>
    </w:p>
    <w:p w:rsidR="0031130A" w:rsidRDefault="0031130A" w:rsidP="00634A6A">
      <w:pPr>
        <w:pStyle w:val="Pieddepage"/>
        <w:suppressAutoHyphens/>
        <w:jc w:val="both"/>
      </w:pPr>
      <w:r>
        <w:t>Inscrit au registre du commerce …… (Localité) sous le n°…….….. n° de patente……..….</w:t>
      </w:r>
    </w:p>
    <w:p w:rsidR="0031130A" w:rsidRDefault="0031130A" w:rsidP="00634A6A">
      <w:pPr>
        <w:pStyle w:val="Pieddepage"/>
        <w:numPr>
          <w:ilvl w:val="0"/>
          <w:numId w:val="20"/>
        </w:numPr>
        <w:tabs>
          <w:tab w:val="clear" w:pos="4536"/>
          <w:tab w:val="clear" w:pos="9072"/>
        </w:tabs>
        <w:suppressAutoHyphens/>
        <w:spacing w:before="240"/>
        <w:ind w:left="1066" w:hanging="357"/>
        <w:jc w:val="both"/>
        <w:rPr>
          <w:b/>
          <w:bCs/>
        </w:rPr>
      </w:pPr>
      <w:r>
        <w:rPr>
          <w:b/>
          <w:bCs/>
        </w:rPr>
        <w:t>Pour les personnes morales</w:t>
      </w:r>
    </w:p>
    <w:p w:rsidR="0031130A" w:rsidRDefault="0031130A" w:rsidP="00634A6A">
      <w:pPr>
        <w:pStyle w:val="Pieddepage"/>
        <w:suppressAutoHyphens/>
        <w:jc w:val="both"/>
      </w:pPr>
      <w:r>
        <w:t>Je soussigné : …………………….… (Prénom, nom et qualité au sein de l’entreprise) agissant au nom et pour le compte de…….……………………… (nom et nature de la société)</w:t>
      </w:r>
    </w:p>
    <w:p w:rsidR="0031130A" w:rsidRDefault="0031130A" w:rsidP="00634A6A">
      <w:pPr>
        <w:pStyle w:val="Pieddepage"/>
        <w:suppressAutoHyphens/>
        <w:jc w:val="both"/>
      </w:pPr>
      <w:r>
        <w:t>Au capital de ………………………………...………………………………………………</w:t>
      </w:r>
    </w:p>
    <w:p w:rsidR="0031130A" w:rsidRDefault="0031130A" w:rsidP="00634A6A">
      <w:pPr>
        <w:pStyle w:val="Pieddepage"/>
        <w:suppressAutoHyphens/>
        <w:jc w:val="both"/>
      </w:pPr>
      <w:r>
        <w:t>Adresse du siège social de la société ……………………………………………………….</w:t>
      </w:r>
    </w:p>
    <w:p w:rsidR="0031130A" w:rsidRDefault="0031130A" w:rsidP="00634A6A">
      <w:pPr>
        <w:pStyle w:val="Pieddepage"/>
        <w:suppressAutoHyphens/>
        <w:jc w:val="both"/>
      </w:pPr>
      <w:r>
        <w:t>Adresse du domicile élu…………………………………………………………………….</w:t>
      </w:r>
    </w:p>
    <w:p w:rsidR="0031130A" w:rsidRDefault="0031130A" w:rsidP="00634A6A">
      <w:pPr>
        <w:pStyle w:val="Pieddepage"/>
        <w:suppressAutoHyphens/>
        <w:jc w:val="both"/>
      </w:pPr>
      <w:r>
        <w:t>Affiliée à la CNSS sous le n° (</w:t>
      </w:r>
      <w:r>
        <w:rPr>
          <w:rStyle w:val="Appelnotedebasdep"/>
        </w:rPr>
        <w:footnoteReference w:customMarkFollows="1" w:id="1"/>
        <w:t>*</w:t>
      </w:r>
      <w:r>
        <w:t>): …….………………………………………………………</w:t>
      </w:r>
    </w:p>
    <w:p w:rsidR="0031130A" w:rsidRDefault="0031130A" w:rsidP="00634A6A">
      <w:pPr>
        <w:pStyle w:val="Pieddepage"/>
        <w:suppressAutoHyphens/>
        <w:jc w:val="both"/>
      </w:pPr>
      <w:r>
        <w:t>Inscrite à la CNSS sous le n° (*): ...………………………..……………………………….</w:t>
      </w:r>
    </w:p>
    <w:p w:rsidR="0031130A" w:rsidRDefault="0031130A" w:rsidP="00634A6A">
      <w:pPr>
        <w:pStyle w:val="Pieddepage"/>
        <w:suppressAutoHyphens/>
        <w:jc w:val="both"/>
      </w:pPr>
      <w:r>
        <w:t>Inscrite au registre du commerce de……… (Localité) sous le n°……… n° de patente………..</w:t>
      </w:r>
    </w:p>
    <w:p w:rsidR="0031130A" w:rsidRDefault="0031130A" w:rsidP="00634A6A">
      <w:pPr>
        <w:pStyle w:val="Pieddepage"/>
        <w:suppressAutoHyphens/>
        <w:spacing w:before="60"/>
        <w:jc w:val="both"/>
      </w:pPr>
      <w:r>
        <w:t xml:space="preserve">En vertu des pouvoirs qui me sont conférés : </w:t>
      </w:r>
    </w:p>
    <w:p w:rsidR="0031130A" w:rsidRDefault="0031130A" w:rsidP="00634A6A">
      <w:pPr>
        <w:pStyle w:val="Pieddepage"/>
        <w:suppressAutoHyphens/>
        <w:jc w:val="both"/>
      </w:pPr>
      <w:r>
        <w:t>Après avoir pris connaissance du dossier d’appel d’offres concernant les prestations précisées en objet de la partie ci-dessus ;</w:t>
      </w:r>
    </w:p>
    <w:p w:rsidR="0031130A" w:rsidRDefault="0031130A" w:rsidP="00634A6A">
      <w:pPr>
        <w:pStyle w:val="Pieddepage"/>
        <w:suppressAutoHyphens/>
        <w:jc w:val="both"/>
      </w:pPr>
      <w:r>
        <w:t>Après avoir apprécié à mon point de vue et sous ma responsabilité la nature et les difficultés que comportent ces prestations.</w:t>
      </w:r>
    </w:p>
    <w:p w:rsidR="0031130A" w:rsidRDefault="0031130A" w:rsidP="00634A6A">
      <w:pPr>
        <w:pStyle w:val="Pieddepage"/>
        <w:suppressAutoHyphens/>
        <w:jc w:val="both"/>
      </w:pPr>
      <w:r>
        <w:t>1) remet, revêtu(s) de ma signature (un bordereau de prix et un détail estimatif ou la décomposition du montant global) établi(s) conformément aux modèles figurant dans le dossier de consultation ;</w:t>
      </w:r>
    </w:p>
    <w:p w:rsidR="0031130A" w:rsidRDefault="0031130A" w:rsidP="00634A6A">
      <w:pPr>
        <w:pStyle w:val="Pieddepage"/>
        <w:suppressAutoHyphens/>
        <w:jc w:val="both"/>
      </w:pPr>
      <w:r>
        <w:t>2) m’engage à exécuter lesdites prestations conformément aux Termes de Référence et moyennant les prix que j’ai établis moi-même, lesquels font ressortir :</w:t>
      </w:r>
    </w:p>
    <w:p w:rsidR="0031130A" w:rsidRDefault="0031130A" w:rsidP="00634A6A">
      <w:pPr>
        <w:pStyle w:val="Pieddepage"/>
        <w:suppressAutoHyphens/>
        <w:spacing w:before="60" w:after="60"/>
        <w:jc w:val="both"/>
      </w:pPr>
      <w:r>
        <w:t>Montant : ……………………………………………………(en lettres et en chiffres)</w:t>
      </w:r>
    </w:p>
    <w:p w:rsidR="0031130A" w:rsidRDefault="0031130A" w:rsidP="00634A6A">
      <w:pPr>
        <w:pStyle w:val="Pieddepage"/>
        <w:suppressAutoHyphens/>
        <w:jc w:val="both"/>
      </w:pPr>
      <w:r>
        <w:rPr>
          <w:b/>
        </w:rPr>
        <w:t>Nador West Med</w:t>
      </w:r>
      <w:r>
        <w:t xml:space="preserve"> se libérera des sommes dues par elle en faisant donner crédit au compte ……………… (à la trésorerie générale, bancaire, ou postal) ouvert à mon nom (ou au nom de la Société) à……………… (Localité), sous le n°……………………</w:t>
      </w:r>
    </w:p>
    <w:p w:rsidR="0031130A" w:rsidRDefault="0031130A" w:rsidP="00634A6A">
      <w:pPr>
        <w:pStyle w:val="Pieddepage"/>
        <w:suppressAutoHyphens/>
        <w:jc w:val="both"/>
      </w:pPr>
    </w:p>
    <w:p w:rsidR="0031130A" w:rsidRDefault="0031130A" w:rsidP="0031130A">
      <w:pPr>
        <w:pStyle w:val="Pieddepage"/>
        <w:suppressAutoHyphens/>
        <w:jc w:val="right"/>
      </w:pPr>
      <w:r>
        <w:t>Fait à ……………... le ……………...</w:t>
      </w:r>
    </w:p>
    <w:p w:rsidR="005847C0" w:rsidRPr="0031130A" w:rsidRDefault="0031130A" w:rsidP="0031130A">
      <w:pPr>
        <w:pStyle w:val="Pieddepage"/>
        <w:suppressAutoHyphens/>
        <w:jc w:val="right"/>
      </w:pPr>
      <w:r>
        <w:t>(Signature et cachet du concurrent)</w:t>
      </w:r>
    </w:p>
    <w:p w:rsidR="005847C0" w:rsidRDefault="005847C0" w:rsidP="005847C0">
      <w:pPr>
        <w:spacing w:after="240"/>
        <w:rPr>
          <w:rFonts w:asciiTheme="majorBidi" w:hAnsiTheme="majorBidi" w:cstheme="majorBidi"/>
        </w:rPr>
      </w:pPr>
    </w:p>
    <w:p w:rsidR="00634A6A" w:rsidRDefault="00634A6A" w:rsidP="005847C0">
      <w:pPr>
        <w:spacing w:after="240"/>
        <w:rPr>
          <w:rFonts w:asciiTheme="majorBidi" w:hAnsiTheme="majorBidi" w:cstheme="majorBidi"/>
        </w:rPr>
      </w:pPr>
    </w:p>
    <w:p w:rsidR="00634A6A" w:rsidRDefault="00634A6A" w:rsidP="005847C0">
      <w:pPr>
        <w:spacing w:after="240"/>
        <w:rPr>
          <w:rFonts w:asciiTheme="majorBidi" w:hAnsiTheme="majorBidi" w:cstheme="majorBidi"/>
        </w:rPr>
      </w:pPr>
    </w:p>
    <w:p w:rsidR="0031130A" w:rsidRDefault="0031130A" w:rsidP="0031130A">
      <w:pPr>
        <w:suppressAutoHyphens/>
        <w:jc w:val="center"/>
        <w:rPr>
          <w:b/>
          <w:sz w:val="32"/>
        </w:rPr>
      </w:pPr>
      <w:r>
        <w:rPr>
          <w:b/>
          <w:sz w:val="32"/>
        </w:rPr>
        <w:t xml:space="preserve"> MODELE DE DECLARATION SUR L’HONNEUR</w:t>
      </w:r>
    </w:p>
    <w:p w:rsidR="0031130A" w:rsidRDefault="0031130A" w:rsidP="0031130A">
      <w:pPr>
        <w:suppressAutoHyphens/>
        <w:ind w:right="-22"/>
      </w:pPr>
    </w:p>
    <w:p w:rsidR="0031130A" w:rsidRDefault="0031130A" w:rsidP="00634A6A">
      <w:pPr>
        <w:suppressAutoHyphens/>
        <w:ind w:right="-22"/>
        <w:jc w:val="both"/>
      </w:pPr>
      <w:r>
        <w:t>Je soussigné : ........................……………………… (prénom, nom et qualité au sein de l'entreprise)</w:t>
      </w:r>
    </w:p>
    <w:p w:rsidR="0031130A" w:rsidRDefault="0031130A" w:rsidP="00634A6A">
      <w:pPr>
        <w:suppressAutoHyphens/>
        <w:ind w:right="-22"/>
        <w:jc w:val="both"/>
      </w:pPr>
      <w:r>
        <w:t>agissant au nom et pour le compte de ................................ (raison sociale et forme juridique de la société),</w:t>
      </w:r>
    </w:p>
    <w:p w:rsidR="0031130A" w:rsidRDefault="0031130A" w:rsidP="00634A6A">
      <w:pPr>
        <w:suppressAutoHyphens/>
        <w:ind w:right="-22"/>
        <w:jc w:val="both"/>
      </w:pPr>
      <w:r>
        <w:t>au capital de : .............................................................…….................</w:t>
      </w:r>
    </w:p>
    <w:p w:rsidR="0031130A" w:rsidRDefault="0031130A" w:rsidP="00634A6A">
      <w:pPr>
        <w:suppressAutoHyphens/>
        <w:ind w:right="-22"/>
        <w:jc w:val="both"/>
      </w:pPr>
      <w:r>
        <w:t>adresse du siège social de la société ................................…................</w:t>
      </w:r>
    </w:p>
    <w:p w:rsidR="0031130A" w:rsidRDefault="0031130A" w:rsidP="00634A6A">
      <w:pPr>
        <w:suppressAutoHyphens/>
        <w:ind w:right="-22"/>
        <w:jc w:val="both"/>
      </w:pPr>
      <w:r>
        <w:t>adresse du domicile élu ......................................................…..............</w:t>
      </w:r>
    </w:p>
    <w:p w:rsidR="0031130A" w:rsidRDefault="0031130A" w:rsidP="00634A6A">
      <w:pPr>
        <w:suppressAutoHyphens/>
        <w:ind w:right="-22"/>
        <w:jc w:val="both"/>
      </w:pPr>
      <w:r>
        <w:t>affiliée à la CNSS sous le n° ............................ (1)</w:t>
      </w:r>
    </w:p>
    <w:p w:rsidR="0031130A" w:rsidRDefault="0031130A" w:rsidP="00634A6A">
      <w:pPr>
        <w:suppressAutoHyphens/>
        <w:ind w:right="-22"/>
        <w:jc w:val="both"/>
      </w:pPr>
      <w:r>
        <w:t>inscrite au registre du commerce ................................ (localité) sous le n° ........................ (1)</w:t>
      </w:r>
    </w:p>
    <w:p w:rsidR="0031130A" w:rsidRDefault="0031130A" w:rsidP="00634A6A">
      <w:pPr>
        <w:suppressAutoHyphens/>
        <w:ind w:right="-22"/>
        <w:jc w:val="both"/>
      </w:pPr>
      <w:r>
        <w:t>n° de patente .................................... (1)</w:t>
      </w:r>
    </w:p>
    <w:p w:rsidR="0031130A" w:rsidRDefault="0031130A" w:rsidP="00634A6A">
      <w:pPr>
        <w:suppressAutoHyphens/>
        <w:ind w:right="-22"/>
        <w:jc w:val="both"/>
        <w:rPr>
          <w:b/>
        </w:rPr>
      </w:pPr>
      <w:r>
        <w:rPr>
          <w:b/>
        </w:rPr>
        <w:t>Déclare sur l'honneur :</w:t>
      </w:r>
    </w:p>
    <w:p w:rsidR="0031130A" w:rsidRDefault="0031130A" w:rsidP="00634A6A">
      <w:pPr>
        <w:suppressAutoHyphens/>
        <w:ind w:right="-22"/>
        <w:jc w:val="both"/>
      </w:pPr>
      <w:r>
        <w:t>1) m’engager à couvrir, dans les limites fixées dans le cahier des charges, par une police d’assurance, les risques découlant de mon activité professionnelle ;</w:t>
      </w:r>
    </w:p>
    <w:p w:rsidR="0031130A" w:rsidRDefault="0031130A" w:rsidP="00634A6A">
      <w:pPr>
        <w:suppressAutoHyphens/>
        <w:ind w:right="-22"/>
        <w:jc w:val="both"/>
      </w:pPr>
      <w:r>
        <w:t>2) m’engager, si j’envisage de recourir à la sous-traitance, que celle-ci ne peut dépasser cinquante pour cent (50%) du montant du marché ni porter sur le lot ou le corps d’état principal du marché ;</w:t>
      </w:r>
    </w:p>
    <w:p w:rsidR="0031130A" w:rsidRDefault="0031130A" w:rsidP="00634A6A">
      <w:pPr>
        <w:suppressAutoHyphens/>
        <w:ind w:right="-22"/>
        <w:jc w:val="both"/>
      </w:pPr>
      <w:r>
        <w:t>3) que je ne suis pas en liquidation judiciaire ou en redressement judiciaire, et en cas de redressement judiciaire j’atteste que je suis autorisé par l’autorité compétente à poursuivre l’exercice de mon activité,</w:t>
      </w:r>
    </w:p>
    <w:p w:rsidR="0031130A" w:rsidRDefault="0031130A" w:rsidP="00634A6A">
      <w:pPr>
        <w:suppressAutoHyphens/>
        <w:ind w:right="-22"/>
        <w:jc w:val="both"/>
      </w:pPr>
      <w:r>
        <w:t>4) que je m’engage de ne pas recourir par moi-même ou par personne interposée à des pratiques de fraude ou de corruption des personnes qui interviennent, à quelque titre que ce soit, dans les différentes procédures de passation, de gestion et d’exécution des marchés.</w:t>
      </w:r>
    </w:p>
    <w:p w:rsidR="0031130A" w:rsidRDefault="0031130A" w:rsidP="00634A6A">
      <w:pPr>
        <w:suppressAutoHyphens/>
        <w:ind w:right="-22"/>
        <w:jc w:val="both"/>
      </w:pPr>
      <w:r>
        <w:t>5) Que je m’engage de ne pas faire, par moi-même ou par personne interposée, des promesses, des dons ou des présents en vue d’influer sur les différentes procédures de conclusion d’un marché et lors des étapes de son exécution ;</w:t>
      </w:r>
    </w:p>
    <w:p w:rsidR="0031130A" w:rsidRDefault="0031130A" w:rsidP="00634A6A">
      <w:pPr>
        <w:suppressAutoHyphens/>
        <w:ind w:right="-22"/>
        <w:jc w:val="both"/>
      </w:pPr>
      <w:r>
        <w:t>Je certifie l’exactitude des renseignements contenus dans la présente déclaration sur l’honneur.</w:t>
      </w:r>
    </w:p>
    <w:p w:rsidR="0031130A" w:rsidRDefault="0031130A" w:rsidP="0031130A">
      <w:pPr>
        <w:suppressAutoHyphens/>
        <w:ind w:right="-22"/>
      </w:pPr>
    </w:p>
    <w:p w:rsidR="0031130A" w:rsidRDefault="0031130A" w:rsidP="0031130A">
      <w:pPr>
        <w:tabs>
          <w:tab w:val="left" w:pos="3402"/>
        </w:tabs>
        <w:suppressAutoHyphens/>
        <w:ind w:right="-380"/>
      </w:pPr>
      <w:r>
        <w:t xml:space="preserve">  </w:t>
      </w:r>
      <w:r>
        <w:tab/>
      </w:r>
      <w:r>
        <w:tab/>
      </w:r>
      <w:r>
        <w:tab/>
      </w:r>
      <w:r>
        <w:tab/>
      </w:r>
      <w:r>
        <w:tab/>
        <w:t xml:space="preserve"> Fait à ..................... le ...................</w:t>
      </w:r>
    </w:p>
    <w:p w:rsidR="00634A6A" w:rsidRDefault="00634A6A" w:rsidP="00634A6A">
      <w:pPr>
        <w:suppressAutoHyphens/>
        <w:ind w:left="4956" w:right="-640" w:firstLine="708"/>
      </w:pPr>
    </w:p>
    <w:p w:rsidR="0031130A" w:rsidRDefault="0031130A" w:rsidP="00634A6A">
      <w:pPr>
        <w:suppressAutoHyphens/>
        <w:ind w:left="4956" w:right="-640" w:firstLine="708"/>
      </w:pPr>
      <w:r>
        <w:t>Signature et cachet du concurrent (2)</w:t>
      </w:r>
    </w:p>
    <w:sectPr w:rsidR="0031130A" w:rsidSect="00011A38">
      <w:footerReference w:type="first" r:id="rId11"/>
      <w:pgSz w:w="11906" w:h="16838"/>
      <w:pgMar w:top="1134" w:right="1418" w:bottom="1134" w:left="1418"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642" w:rsidRDefault="00B70642">
      <w:r>
        <w:separator/>
      </w:r>
    </w:p>
  </w:endnote>
  <w:endnote w:type="continuationSeparator" w:id="0">
    <w:p w:rsidR="00B70642" w:rsidRDefault="00B70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31D" w:rsidRDefault="00BC7279" w:rsidP="0065258B">
    <w:pPr>
      <w:pStyle w:val="Pieddepage"/>
      <w:framePr w:wrap="around" w:vAnchor="text" w:hAnchor="margin" w:xAlign="right" w:y="1"/>
      <w:rPr>
        <w:rStyle w:val="Numrodepage"/>
      </w:rPr>
    </w:pPr>
    <w:r>
      <w:rPr>
        <w:rStyle w:val="Numrodepage"/>
      </w:rPr>
      <w:fldChar w:fldCharType="begin"/>
    </w:r>
    <w:r w:rsidR="0045731D">
      <w:rPr>
        <w:rStyle w:val="Numrodepage"/>
      </w:rPr>
      <w:instrText xml:space="preserve">PAGE  </w:instrText>
    </w:r>
    <w:r>
      <w:rPr>
        <w:rStyle w:val="Numrodepage"/>
      </w:rPr>
      <w:fldChar w:fldCharType="separate"/>
    </w:r>
    <w:r w:rsidR="00C21E56">
      <w:rPr>
        <w:rStyle w:val="Numrodepage"/>
        <w:noProof/>
      </w:rPr>
      <w:t>1</w:t>
    </w:r>
    <w:r>
      <w:rPr>
        <w:rStyle w:val="Numrodepage"/>
      </w:rPr>
      <w:fldChar w:fldCharType="end"/>
    </w:r>
  </w:p>
  <w:p w:rsidR="0045731D" w:rsidRDefault="0045731D" w:rsidP="0055571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A38" w:rsidRDefault="00011A38">
    <w:pPr>
      <w:pStyle w:val="Pieddepage"/>
      <w:jc w:val="right"/>
    </w:pPr>
  </w:p>
  <w:p w:rsidR="0045731D" w:rsidRDefault="0045731D" w:rsidP="0055571A">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9102918"/>
      <w:docPartObj>
        <w:docPartGallery w:val="Page Numbers (Bottom of Page)"/>
        <w:docPartUnique/>
      </w:docPartObj>
    </w:sdtPr>
    <w:sdtEndPr/>
    <w:sdtContent>
      <w:p w:rsidR="00011A38" w:rsidRDefault="00011A38">
        <w:pPr>
          <w:pStyle w:val="Pieddepage"/>
          <w:jc w:val="right"/>
        </w:pPr>
        <w:r>
          <w:fldChar w:fldCharType="begin"/>
        </w:r>
        <w:r>
          <w:instrText>PAGE   \* MERGEFORMAT</w:instrText>
        </w:r>
        <w:r>
          <w:fldChar w:fldCharType="separate"/>
        </w:r>
        <w:r>
          <w:rPr>
            <w:noProof/>
          </w:rPr>
          <w:t>2</w:t>
        </w:r>
        <w:r>
          <w:fldChar w:fldCharType="end"/>
        </w:r>
      </w:p>
    </w:sdtContent>
  </w:sdt>
  <w:p w:rsidR="00011A38" w:rsidRDefault="00011A38">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564562"/>
      <w:docPartObj>
        <w:docPartGallery w:val="Page Numbers (Bottom of Page)"/>
        <w:docPartUnique/>
      </w:docPartObj>
    </w:sdtPr>
    <w:sdtEndPr/>
    <w:sdtContent>
      <w:p w:rsidR="00011A38" w:rsidRDefault="00011A38">
        <w:pPr>
          <w:pStyle w:val="Pieddepage"/>
          <w:jc w:val="right"/>
        </w:pPr>
        <w:r>
          <w:fldChar w:fldCharType="begin"/>
        </w:r>
        <w:r>
          <w:instrText>PAGE   \* MERGEFORMAT</w:instrText>
        </w:r>
        <w:r>
          <w:fldChar w:fldCharType="separate"/>
        </w:r>
        <w:r w:rsidR="00687821">
          <w:rPr>
            <w:noProof/>
          </w:rPr>
          <w:t>1</w:t>
        </w:r>
        <w:r>
          <w:fldChar w:fldCharType="end"/>
        </w:r>
      </w:p>
    </w:sdtContent>
  </w:sdt>
  <w:p w:rsidR="00011A38" w:rsidRDefault="00011A3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642" w:rsidRDefault="00B70642">
      <w:r>
        <w:separator/>
      </w:r>
    </w:p>
  </w:footnote>
  <w:footnote w:type="continuationSeparator" w:id="0">
    <w:p w:rsidR="00B70642" w:rsidRDefault="00B70642">
      <w:r>
        <w:continuationSeparator/>
      </w:r>
    </w:p>
  </w:footnote>
  <w:footnote w:id="1">
    <w:p w:rsidR="0031130A" w:rsidRDefault="0031130A" w:rsidP="0031130A">
      <w:pPr>
        <w:pStyle w:val="Notedebasdepage"/>
      </w:pPr>
      <w:r>
        <w:rPr>
          <w:rStyle w:val="Appelnotedebasdep"/>
        </w:rPr>
        <w:t>*</w:t>
      </w:r>
      <w:r>
        <w:t xml:space="preserve"> concerne uniquement les personnes physiques ou morales installées au Maroc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32552E"/>
    <w:multiLevelType w:val="hybridMultilevel"/>
    <w:tmpl w:val="FE7A2960"/>
    <w:lvl w:ilvl="0" w:tplc="329A8B64">
      <w:start w:val="1"/>
      <w:numFmt w:val="bullet"/>
      <w:lvlText w:val=""/>
      <w:lvlJc w:val="left"/>
      <w:pPr>
        <w:tabs>
          <w:tab w:val="num" w:pos="1068"/>
        </w:tabs>
        <w:ind w:left="1068"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061B83"/>
    <w:multiLevelType w:val="hybridMultilevel"/>
    <w:tmpl w:val="31EA34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25572D3"/>
    <w:multiLevelType w:val="hybridMultilevel"/>
    <w:tmpl w:val="A190BCC8"/>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
    <w:nsid w:val="17431ED2"/>
    <w:multiLevelType w:val="multilevel"/>
    <w:tmpl w:val="8408A04A"/>
    <w:lvl w:ilvl="0">
      <w:start w:val="1"/>
      <w:numFmt w:val="decimal"/>
      <w:lvlText w:val="%1"/>
      <w:lvlJc w:val="left"/>
      <w:pPr>
        <w:tabs>
          <w:tab w:val="num" w:pos="432"/>
        </w:tabs>
        <w:ind w:left="432" w:hanging="432"/>
      </w:pPr>
      <w:rPr>
        <w:rFonts w:hint="default"/>
      </w:rPr>
    </w:lvl>
    <w:lvl w:ilvl="1">
      <w:start w:val="1"/>
      <w:numFmt w:val="decimal"/>
      <w:lvlText w:val="%1.%2"/>
      <w:lvlJc w:val="right"/>
      <w:pPr>
        <w:tabs>
          <w:tab w:val="num" w:pos="288"/>
        </w:tabs>
        <w:ind w:left="288" w:hanging="288"/>
      </w:pPr>
      <w:rPr>
        <w:rFonts w:hint="default"/>
        <w:b/>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7432AA4"/>
    <w:multiLevelType w:val="hybridMultilevel"/>
    <w:tmpl w:val="40648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19B506"/>
    <w:multiLevelType w:val="hybridMultilevel"/>
    <w:tmpl w:val="4BA69E70"/>
    <w:lvl w:ilvl="0" w:tplc="D2CC67CE">
      <w:start w:val="1"/>
      <w:numFmt w:val="decimal"/>
      <w:lvlText w:val="%1-"/>
      <w:lvlJc w:val="left"/>
      <w:rPr>
        <w:rFonts w:ascii="Arial" w:eastAsia="Times New Roman" w:hAnsi="Arial" w:cs="Arial"/>
      </w:rPr>
    </w:lvl>
    <w:lvl w:ilvl="1" w:tplc="FFFFFFFF">
      <w:numFmt w:val="decimal"/>
      <w:lvlText w:val=""/>
      <w:lvlJc w:val="left"/>
    </w:lvl>
    <w:lvl w:ilvl="2" w:tplc="040C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C0001">
      <w:start w:val="1"/>
      <w:numFmt w:val="bullet"/>
      <w:lvlText w:val=""/>
      <w:lvlJc w:val="left"/>
      <w:rPr>
        <w:rFonts w:ascii="Symbol" w:hAnsi="Symbol" w:hint="default"/>
      </w:rPr>
    </w:lvl>
  </w:abstractNum>
  <w:abstractNum w:abstractNumId="7">
    <w:nsid w:val="23604616"/>
    <w:multiLevelType w:val="hybridMultilevel"/>
    <w:tmpl w:val="0726782C"/>
    <w:lvl w:ilvl="0" w:tplc="B77C9972">
      <w:start w:val="1"/>
      <w:numFmt w:val="bullet"/>
      <w:pStyle w:val="puce2"/>
      <w:lvlText w:val=""/>
      <w:lvlJc w:val="left"/>
      <w:pPr>
        <w:tabs>
          <w:tab w:val="num" w:pos="1211"/>
        </w:tabs>
        <w:ind w:left="1211" w:hanging="360"/>
      </w:pPr>
      <w:rPr>
        <w:rFonts w:ascii="Wingdings" w:hAnsi="Wingdings" w:hint="default"/>
      </w:rPr>
    </w:lvl>
    <w:lvl w:ilvl="1" w:tplc="040C0003">
      <w:start w:val="1"/>
      <w:numFmt w:val="bullet"/>
      <w:lvlText w:val="o"/>
      <w:lvlJc w:val="left"/>
      <w:pPr>
        <w:tabs>
          <w:tab w:val="num" w:pos="1648"/>
        </w:tabs>
        <w:ind w:left="1648" w:hanging="360"/>
      </w:pPr>
      <w:rPr>
        <w:rFonts w:ascii="Courier New" w:hAnsi="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8">
    <w:nsid w:val="284B0F99"/>
    <w:multiLevelType w:val="hybridMultilevel"/>
    <w:tmpl w:val="58508B5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28B73ADA"/>
    <w:multiLevelType w:val="hybridMultilevel"/>
    <w:tmpl w:val="6BDE9F5A"/>
    <w:lvl w:ilvl="0" w:tplc="9DB8156E">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2DB6504B"/>
    <w:multiLevelType w:val="hybridMultilevel"/>
    <w:tmpl w:val="03FAF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457CF8"/>
    <w:multiLevelType w:val="hybridMultilevel"/>
    <w:tmpl w:val="C9148154"/>
    <w:lvl w:ilvl="0" w:tplc="C436E51A">
      <w:start w:val="14"/>
      <w:numFmt w:val="bullet"/>
      <w:lvlText w:val=""/>
      <w:lvlJc w:val="left"/>
      <w:pPr>
        <w:tabs>
          <w:tab w:val="num" w:pos="1635"/>
        </w:tabs>
        <w:ind w:left="1635" w:hanging="360"/>
      </w:pPr>
      <w:rPr>
        <w:rFonts w:ascii="Symbol" w:eastAsia="Times New Roman" w:hAnsi="Symbol" w:cs="Times New Roman" w:hint="default"/>
      </w:rPr>
    </w:lvl>
    <w:lvl w:ilvl="1" w:tplc="040C0003" w:tentative="1">
      <w:start w:val="1"/>
      <w:numFmt w:val="bullet"/>
      <w:lvlText w:val="o"/>
      <w:lvlJc w:val="left"/>
      <w:pPr>
        <w:tabs>
          <w:tab w:val="num" w:pos="2355"/>
        </w:tabs>
        <w:ind w:left="2355" w:hanging="360"/>
      </w:pPr>
      <w:rPr>
        <w:rFonts w:ascii="Courier New" w:hAnsi="Courier New" w:hint="default"/>
      </w:rPr>
    </w:lvl>
    <w:lvl w:ilvl="2" w:tplc="040C0005" w:tentative="1">
      <w:start w:val="1"/>
      <w:numFmt w:val="bullet"/>
      <w:lvlText w:val=""/>
      <w:lvlJc w:val="left"/>
      <w:pPr>
        <w:tabs>
          <w:tab w:val="num" w:pos="3075"/>
        </w:tabs>
        <w:ind w:left="3075" w:hanging="360"/>
      </w:pPr>
      <w:rPr>
        <w:rFonts w:ascii="Wingdings" w:hAnsi="Wingdings" w:hint="default"/>
      </w:rPr>
    </w:lvl>
    <w:lvl w:ilvl="3" w:tplc="040C0001" w:tentative="1">
      <w:start w:val="1"/>
      <w:numFmt w:val="bullet"/>
      <w:lvlText w:val=""/>
      <w:lvlJc w:val="left"/>
      <w:pPr>
        <w:tabs>
          <w:tab w:val="num" w:pos="3795"/>
        </w:tabs>
        <w:ind w:left="3795" w:hanging="360"/>
      </w:pPr>
      <w:rPr>
        <w:rFonts w:ascii="Symbol" w:hAnsi="Symbol" w:hint="default"/>
      </w:rPr>
    </w:lvl>
    <w:lvl w:ilvl="4" w:tplc="040C0003" w:tentative="1">
      <w:start w:val="1"/>
      <w:numFmt w:val="bullet"/>
      <w:lvlText w:val="o"/>
      <w:lvlJc w:val="left"/>
      <w:pPr>
        <w:tabs>
          <w:tab w:val="num" w:pos="4515"/>
        </w:tabs>
        <w:ind w:left="4515" w:hanging="360"/>
      </w:pPr>
      <w:rPr>
        <w:rFonts w:ascii="Courier New" w:hAnsi="Courier New" w:hint="default"/>
      </w:rPr>
    </w:lvl>
    <w:lvl w:ilvl="5" w:tplc="040C0005" w:tentative="1">
      <w:start w:val="1"/>
      <w:numFmt w:val="bullet"/>
      <w:lvlText w:val=""/>
      <w:lvlJc w:val="left"/>
      <w:pPr>
        <w:tabs>
          <w:tab w:val="num" w:pos="5235"/>
        </w:tabs>
        <w:ind w:left="5235" w:hanging="360"/>
      </w:pPr>
      <w:rPr>
        <w:rFonts w:ascii="Wingdings" w:hAnsi="Wingdings" w:hint="default"/>
      </w:rPr>
    </w:lvl>
    <w:lvl w:ilvl="6" w:tplc="040C0001" w:tentative="1">
      <w:start w:val="1"/>
      <w:numFmt w:val="bullet"/>
      <w:lvlText w:val=""/>
      <w:lvlJc w:val="left"/>
      <w:pPr>
        <w:tabs>
          <w:tab w:val="num" w:pos="5955"/>
        </w:tabs>
        <w:ind w:left="5955" w:hanging="360"/>
      </w:pPr>
      <w:rPr>
        <w:rFonts w:ascii="Symbol" w:hAnsi="Symbol" w:hint="default"/>
      </w:rPr>
    </w:lvl>
    <w:lvl w:ilvl="7" w:tplc="040C0003" w:tentative="1">
      <w:start w:val="1"/>
      <w:numFmt w:val="bullet"/>
      <w:lvlText w:val="o"/>
      <w:lvlJc w:val="left"/>
      <w:pPr>
        <w:tabs>
          <w:tab w:val="num" w:pos="6675"/>
        </w:tabs>
        <w:ind w:left="6675" w:hanging="360"/>
      </w:pPr>
      <w:rPr>
        <w:rFonts w:ascii="Courier New" w:hAnsi="Courier New" w:hint="default"/>
      </w:rPr>
    </w:lvl>
    <w:lvl w:ilvl="8" w:tplc="040C0005" w:tentative="1">
      <w:start w:val="1"/>
      <w:numFmt w:val="bullet"/>
      <w:lvlText w:val=""/>
      <w:lvlJc w:val="left"/>
      <w:pPr>
        <w:tabs>
          <w:tab w:val="num" w:pos="7395"/>
        </w:tabs>
        <w:ind w:left="7395" w:hanging="360"/>
      </w:pPr>
      <w:rPr>
        <w:rFonts w:ascii="Wingdings" w:hAnsi="Wingdings" w:hint="default"/>
      </w:rPr>
    </w:lvl>
  </w:abstractNum>
  <w:abstractNum w:abstractNumId="12">
    <w:nsid w:val="30584B95"/>
    <w:multiLevelType w:val="hybridMultilevel"/>
    <w:tmpl w:val="B87C1364"/>
    <w:lvl w:ilvl="0" w:tplc="61BA8CB4">
      <w:start w:val="8"/>
      <w:numFmt w:val="bullet"/>
      <w:lvlText w:val="-"/>
      <w:lvlJc w:val="left"/>
      <w:pPr>
        <w:tabs>
          <w:tab w:val="num" w:pos="720"/>
        </w:tabs>
        <w:ind w:left="72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B">
      <w:start w:val="1"/>
      <w:numFmt w:val="bullet"/>
      <w:lvlText w:val=""/>
      <w:lvlJc w:val="left"/>
      <w:pPr>
        <w:tabs>
          <w:tab w:val="num" w:pos="928"/>
        </w:tabs>
        <w:ind w:left="928" w:hanging="360"/>
      </w:pPr>
      <w:rPr>
        <w:rFonts w:ascii="Wingdings" w:hAnsi="Wingdings" w:hint="default"/>
      </w:rPr>
    </w:lvl>
    <w:lvl w:ilvl="3" w:tplc="2BA6E1C4">
      <w:start w:val="1"/>
      <w:numFmt w:val="lowerLetter"/>
      <w:lvlText w:val="%4)"/>
      <w:lvlJc w:val="left"/>
      <w:pPr>
        <w:ind w:left="2880" w:hanging="360"/>
      </w:pPr>
      <w:rPr>
        <w:rFonts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0BC4E9A"/>
    <w:multiLevelType w:val="singleLevel"/>
    <w:tmpl w:val="040C0017"/>
    <w:lvl w:ilvl="0">
      <w:start w:val="1"/>
      <w:numFmt w:val="lowerLetter"/>
      <w:lvlText w:val="%1)"/>
      <w:lvlJc w:val="left"/>
      <w:pPr>
        <w:tabs>
          <w:tab w:val="num" w:pos="360"/>
        </w:tabs>
        <w:ind w:left="360" w:hanging="360"/>
      </w:pPr>
      <w:rPr>
        <w:rFonts w:hint="default"/>
      </w:rPr>
    </w:lvl>
  </w:abstractNum>
  <w:abstractNum w:abstractNumId="14">
    <w:nsid w:val="324B1D83"/>
    <w:multiLevelType w:val="hybridMultilevel"/>
    <w:tmpl w:val="D6867E9A"/>
    <w:lvl w:ilvl="0" w:tplc="9E0C9828">
      <w:start w:val="1"/>
      <w:numFmt w:val="lowerLetter"/>
      <w:lvlText w:val="%1)"/>
      <w:lvlJc w:val="left"/>
      <w:pPr>
        <w:ind w:left="1080" w:hanging="360"/>
      </w:pPr>
      <w:rPr>
        <w:rFonts w:ascii="Verdana" w:hAnsi="Verdana" w:cs="Verdana" w:hint="default"/>
        <w:snapToGrid/>
        <w:spacing w:val="-2"/>
        <w:w w:val="110"/>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32F77AE3"/>
    <w:multiLevelType w:val="multilevel"/>
    <w:tmpl w:val="82AA5A4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46133BA"/>
    <w:multiLevelType w:val="hybridMultilevel"/>
    <w:tmpl w:val="5476A1FE"/>
    <w:lvl w:ilvl="0" w:tplc="25242964">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82E7655"/>
    <w:multiLevelType w:val="hybridMultilevel"/>
    <w:tmpl w:val="F36E5CB2"/>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3B75392F"/>
    <w:multiLevelType w:val="hybridMultilevel"/>
    <w:tmpl w:val="024EBFD4"/>
    <w:lvl w:ilvl="0" w:tplc="59BAA2A2">
      <w:start w:val="2"/>
      <w:numFmt w:val="bullet"/>
      <w:lvlText w:val="-"/>
      <w:lvlJc w:val="left"/>
      <w:pPr>
        <w:ind w:left="360" w:hanging="360"/>
      </w:pPr>
      <w:rPr>
        <w:rFonts w:ascii="Comic Sans MS" w:eastAsia="Times New Roman" w:hAnsi="Comic Sans MS" w:hint="default"/>
        <w:b/>
        <w:snapToGrid/>
        <w:spacing w:val="-9"/>
        <w:w w:val="110"/>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FC7694A"/>
    <w:multiLevelType w:val="hybridMultilevel"/>
    <w:tmpl w:val="184EC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1477BAC"/>
    <w:multiLevelType w:val="hybridMultilevel"/>
    <w:tmpl w:val="723A77B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2241134"/>
    <w:multiLevelType w:val="singleLevel"/>
    <w:tmpl w:val="FFFFFFFF"/>
    <w:lvl w:ilvl="0">
      <w:numFmt w:val="decimal"/>
      <w:lvlText w:val="*"/>
      <w:lvlJc w:val="left"/>
    </w:lvl>
  </w:abstractNum>
  <w:abstractNum w:abstractNumId="22">
    <w:nsid w:val="430A18B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nsid w:val="475D0EA6"/>
    <w:multiLevelType w:val="hybridMultilevel"/>
    <w:tmpl w:val="534E5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AA72054"/>
    <w:multiLevelType w:val="hybridMultilevel"/>
    <w:tmpl w:val="DADA9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CC8624D"/>
    <w:multiLevelType w:val="hybridMultilevel"/>
    <w:tmpl w:val="FAE0F6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F6E738E"/>
    <w:multiLevelType w:val="hybridMultilevel"/>
    <w:tmpl w:val="BCBE6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3A822DD"/>
    <w:multiLevelType w:val="hybridMultilevel"/>
    <w:tmpl w:val="25A0C4DC"/>
    <w:lvl w:ilvl="0" w:tplc="040C000F">
      <w:start w:val="1"/>
      <w:numFmt w:val="decimal"/>
      <w:lvlText w:val="%1."/>
      <w:lvlJc w:val="left"/>
      <w:pPr>
        <w:tabs>
          <w:tab w:val="num" w:pos="1020"/>
        </w:tabs>
        <w:ind w:left="1020" w:right="1020" w:hanging="360"/>
      </w:pPr>
    </w:lvl>
    <w:lvl w:ilvl="1" w:tplc="2452BB4C">
      <w:start w:val="2"/>
      <w:numFmt w:val="bullet"/>
      <w:lvlText w:val="-"/>
      <w:lvlJc w:val="left"/>
      <w:pPr>
        <w:tabs>
          <w:tab w:val="num" w:pos="1740"/>
        </w:tabs>
        <w:ind w:left="1740" w:right="1740" w:hanging="360"/>
      </w:pPr>
      <w:rPr>
        <w:rFonts w:ascii="Times New Roman" w:eastAsia="Times New Roman" w:hAnsi="Times New Roman" w:cs="Times New Roman" w:hint="default"/>
      </w:rPr>
    </w:lvl>
    <w:lvl w:ilvl="2" w:tplc="040C000F">
      <w:start w:val="1"/>
      <w:numFmt w:val="decimal"/>
      <w:lvlText w:val="%3."/>
      <w:lvlJc w:val="left"/>
      <w:pPr>
        <w:tabs>
          <w:tab w:val="num" w:pos="2640"/>
        </w:tabs>
        <w:ind w:left="2640" w:right="2640" w:hanging="360"/>
      </w:pPr>
    </w:lvl>
    <w:lvl w:ilvl="3" w:tplc="A51A7CDE">
      <w:start w:val="2"/>
      <w:numFmt w:val="lowerLetter"/>
      <w:lvlText w:val="%4)"/>
      <w:lvlJc w:val="left"/>
      <w:pPr>
        <w:tabs>
          <w:tab w:val="num" w:pos="6495"/>
        </w:tabs>
        <w:ind w:left="6495" w:hanging="3675"/>
      </w:pPr>
      <w:rPr>
        <w:rFonts w:hint="default"/>
      </w:rPr>
    </w:lvl>
    <w:lvl w:ilvl="4" w:tplc="040C0019" w:tentative="1">
      <w:start w:val="1"/>
      <w:numFmt w:val="lowerLetter"/>
      <w:lvlText w:val="%5."/>
      <w:lvlJc w:val="left"/>
      <w:pPr>
        <w:tabs>
          <w:tab w:val="num" w:pos="3900"/>
        </w:tabs>
        <w:ind w:left="3900" w:right="3900" w:hanging="360"/>
      </w:pPr>
    </w:lvl>
    <w:lvl w:ilvl="5" w:tplc="040C001B" w:tentative="1">
      <w:start w:val="1"/>
      <w:numFmt w:val="lowerRoman"/>
      <w:lvlText w:val="%6."/>
      <w:lvlJc w:val="right"/>
      <w:pPr>
        <w:tabs>
          <w:tab w:val="num" w:pos="4620"/>
        </w:tabs>
        <w:ind w:left="4620" w:right="4620" w:hanging="180"/>
      </w:pPr>
    </w:lvl>
    <w:lvl w:ilvl="6" w:tplc="040C000F" w:tentative="1">
      <w:start w:val="1"/>
      <w:numFmt w:val="decimal"/>
      <w:lvlText w:val="%7."/>
      <w:lvlJc w:val="left"/>
      <w:pPr>
        <w:tabs>
          <w:tab w:val="num" w:pos="5340"/>
        </w:tabs>
        <w:ind w:left="5340" w:right="5340" w:hanging="360"/>
      </w:pPr>
    </w:lvl>
    <w:lvl w:ilvl="7" w:tplc="040C0019" w:tentative="1">
      <w:start w:val="1"/>
      <w:numFmt w:val="lowerLetter"/>
      <w:lvlText w:val="%8."/>
      <w:lvlJc w:val="left"/>
      <w:pPr>
        <w:tabs>
          <w:tab w:val="num" w:pos="6060"/>
        </w:tabs>
        <w:ind w:left="6060" w:right="6060" w:hanging="360"/>
      </w:pPr>
    </w:lvl>
    <w:lvl w:ilvl="8" w:tplc="040C001B" w:tentative="1">
      <w:start w:val="1"/>
      <w:numFmt w:val="lowerRoman"/>
      <w:lvlText w:val="%9."/>
      <w:lvlJc w:val="right"/>
      <w:pPr>
        <w:tabs>
          <w:tab w:val="num" w:pos="6780"/>
        </w:tabs>
        <w:ind w:left="6780" w:right="6780" w:hanging="180"/>
      </w:pPr>
    </w:lvl>
  </w:abstractNum>
  <w:abstractNum w:abstractNumId="28">
    <w:nsid w:val="5803453E"/>
    <w:multiLevelType w:val="hybridMultilevel"/>
    <w:tmpl w:val="27463126"/>
    <w:lvl w:ilvl="0" w:tplc="040C0019">
      <w:start w:val="1"/>
      <w:numFmt w:val="lowerLetter"/>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29">
    <w:nsid w:val="5A51302B"/>
    <w:multiLevelType w:val="singleLevel"/>
    <w:tmpl w:val="D60AFB2C"/>
    <w:lvl w:ilvl="0">
      <w:start w:val="1"/>
      <w:numFmt w:val="bullet"/>
      <w:lvlText w:val=""/>
      <w:lvlJc w:val="left"/>
      <w:pPr>
        <w:tabs>
          <w:tab w:val="num" w:pos="360"/>
        </w:tabs>
        <w:ind w:left="360" w:hanging="360"/>
      </w:pPr>
      <w:rPr>
        <w:rFonts w:ascii="Symbol" w:hAnsi="Symbol" w:hint="default"/>
        <w:sz w:val="28"/>
      </w:rPr>
    </w:lvl>
  </w:abstractNum>
  <w:abstractNum w:abstractNumId="30">
    <w:nsid w:val="5C376C57"/>
    <w:multiLevelType w:val="singleLevel"/>
    <w:tmpl w:val="C6C89A1C"/>
    <w:lvl w:ilvl="0">
      <w:start w:val="1"/>
      <w:numFmt w:val="lowerLetter"/>
      <w:lvlText w:val="%1) "/>
      <w:legacy w:legacy="1" w:legacySpace="0" w:legacyIndent="283"/>
      <w:lvlJc w:val="left"/>
      <w:pPr>
        <w:ind w:left="1003" w:hanging="283"/>
      </w:pPr>
      <w:rPr>
        <w:rFonts w:ascii="Times New Roman" w:hAnsi="Times New Roman" w:hint="default"/>
        <w:b w:val="0"/>
        <w:i w:val="0"/>
        <w:sz w:val="22"/>
        <w:u w:val="none"/>
      </w:rPr>
    </w:lvl>
  </w:abstractNum>
  <w:abstractNum w:abstractNumId="31">
    <w:nsid w:val="5FD117F7"/>
    <w:multiLevelType w:val="singleLevel"/>
    <w:tmpl w:val="040C0017"/>
    <w:lvl w:ilvl="0">
      <w:start w:val="1"/>
      <w:numFmt w:val="lowerLetter"/>
      <w:lvlText w:val="%1)"/>
      <w:lvlJc w:val="left"/>
      <w:pPr>
        <w:tabs>
          <w:tab w:val="num" w:pos="360"/>
        </w:tabs>
        <w:ind w:left="360" w:hanging="360"/>
      </w:pPr>
    </w:lvl>
  </w:abstractNum>
  <w:abstractNum w:abstractNumId="32">
    <w:nsid w:val="60712426"/>
    <w:multiLevelType w:val="hybridMultilevel"/>
    <w:tmpl w:val="D29666EE"/>
    <w:lvl w:ilvl="0" w:tplc="FFFFFFFF">
      <w:numFmt w:val="bullet"/>
      <w:lvlText w:val="-"/>
      <w:lvlJc w:val="left"/>
      <w:pPr>
        <w:tabs>
          <w:tab w:val="num" w:pos="360"/>
        </w:tabs>
        <w:ind w:left="360" w:hanging="360"/>
      </w:pPr>
      <w:rPr>
        <w:rFonts w:ascii="Times New Roman" w:hAnsi="Times New Roman" w:hint="default"/>
      </w:rPr>
    </w:lvl>
    <w:lvl w:ilvl="1" w:tplc="FFFFFFFF">
      <w:start w:val="19"/>
      <w:numFmt w:val="bullet"/>
      <w:lvlText w:val=""/>
      <w:lvlJc w:val="left"/>
      <w:pPr>
        <w:tabs>
          <w:tab w:val="num" w:pos="731"/>
        </w:tabs>
        <w:ind w:left="731" w:hanging="360"/>
      </w:pPr>
      <w:rPr>
        <w:rFonts w:ascii="Symbol" w:eastAsia="Times New Roman" w:hAnsi="Symbol" w:cs="Times New Roman" w:hint="default"/>
      </w:rPr>
    </w:lvl>
    <w:lvl w:ilvl="2" w:tplc="FFFFFFFF">
      <w:start w:val="1"/>
      <w:numFmt w:val="bullet"/>
      <w:lvlText w:val=""/>
      <w:lvlJc w:val="left"/>
      <w:pPr>
        <w:tabs>
          <w:tab w:val="num" w:pos="1451"/>
        </w:tabs>
        <w:ind w:left="1451" w:hanging="360"/>
      </w:pPr>
      <w:rPr>
        <w:rFonts w:ascii="Wingdings" w:hAnsi="Wingdings" w:hint="default"/>
      </w:rPr>
    </w:lvl>
    <w:lvl w:ilvl="3" w:tplc="FFFFFFFF" w:tentative="1">
      <w:start w:val="1"/>
      <w:numFmt w:val="bullet"/>
      <w:lvlText w:val=""/>
      <w:lvlJc w:val="left"/>
      <w:pPr>
        <w:tabs>
          <w:tab w:val="num" w:pos="2171"/>
        </w:tabs>
        <w:ind w:left="2171" w:hanging="360"/>
      </w:pPr>
      <w:rPr>
        <w:rFonts w:ascii="Symbol" w:hAnsi="Symbol" w:hint="default"/>
      </w:rPr>
    </w:lvl>
    <w:lvl w:ilvl="4" w:tplc="FFFFFFFF" w:tentative="1">
      <w:start w:val="1"/>
      <w:numFmt w:val="bullet"/>
      <w:lvlText w:val="o"/>
      <w:lvlJc w:val="left"/>
      <w:pPr>
        <w:tabs>
          <w:tab w:val="num" w:pos="2891"/>
        </w:tabs>
        <w:ind w:left="2891" w:hanging="360"/>
      </w:pPr>
      <w:rPr>
        <w:rFonts w:ascii="Courier New" w:hAnsi="Courier New" w:hint="default"/>
      </w:rPr>
    </w:lvl>
    <w:lvl w:ilvl="5" w:tplc="FFFFFFFF" w:tentative="1">
      <w:start w:val="1"/>
      <w:numFmt w:val="bullet"/>
      <w:lvlText w:val=""/>
      <w:lvlJc w:val="left"/>
      <w:pPr>
        <w:tabs>
          <w:tab w:val="num" w:pos="3611"/>
        </w:tabs>
        <w:ind w:left="3611" w:hanging="360"/>
      </w:pPr>
      <w:rPr>
        <w:rFonts w:ascii="Wingdings" w:hAnsi="Wingdings" w:hint="default"/>
      </w:rPr>
    </w:lvl>
    <w:lvl w:ilvl="6" w:tplc="FFFFFFFF" w:tentative="1">
      <w:start w:val="1"/>
      <w:numFmt w:val="bullet"/>
      <w:lvlText w:val=""/>
      <w:lvlJc w:val="left"/>
      <w:pPr>
        <w:tabs>
          <w:tab w:val="num" w:pos="4331"/>
        </w:tabs>
        <w:ind w:left="4331" w:hanging="360"/>
      </w:pPr>
      <w:rPr>
        <w:rFonts w:ascii="Symbol" w:hAnsi="Symbol" w:hint="default"/>
      </w:rPr>
    </w:lvl>
    <w:lvl w:ilvl="7" w:tplc="FFFFFFFF" w:tentative="1">
      <w:start w:val="1"/>
      <w:numFmt w:val="bullet"/>
      <w:lvlText w:val="o"/>
      <w:lvlJc w:val="left"/>
      <w:pPr>
        <w:tabs>
          <w:tab w:val="num" w:pos="5051"/>
        </w:tabs>
        <w:ind w:left="5051" w:hanging="360"/>
      </w:pPr>
      <w:rPr>
        <w:rFonts w:ascii="Courier New" w:hAnsi="Courier New" w:hint="default"/>
      </w:rPr>
    </w:lvl>
    <w:lvl w:ilvl="8" w:tplc="FFFFFFFF" w:tentative="1">
      <w:start w:val="1"/>
      <w:numFmt w:val="bullet"/>
      <w:lvlText w:val=""/>
      <w:lvlJc w:val="left"/>
      <w:pPr>
        <w:tabs>
          <w:tab w:val="num" w:pos="5771"/>
        </w:tabs>
        <w:ind w:left="5771" w:hanging="360"/>
      </w:pPr>
      <w:rPr>
        <w:rFonts w:ascii="Wingdings" w:hAnsi="Wingdings" w:hint="default"/>
      </w:rPr>
    </w:lvl>
  </w:abstractNum>
  <w:abstractNum w:abstractNumId="33">
    <w:nsid w:val="631A1D32"/>
    <w:multiLevelType w:val="hybridMultilevel"/>
    <w:tmpl w:val="7C601044"/>
    <w:lvl w:ilvl="0" w:tplc="DFDEF922">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nsid w:val="6A2E2B24"/>
    <w:multiLevelType w:val="hybridMultilevel"/>
    <w:tmpl w:val="84FE9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C152085"/>
    <w:multiLevelType w:val="hybridMultilevel"/>
    <w:tmpl w:val="9A726CF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6F8D3767"/>
    <w:multiLevelType w:val="hybridMultilevel"/>
    <w:tmpl w:val="578AB800"/>
    <w:lvl w:ilvl="0" w:tplc="F14A43BA">
      <w:numFmt w:val="bullet"/>
      <w:lvlText w:val="-"/>
      <w:lvlJc w:val="left"/>
      <w:pPr>
        <w:tabs>
          <w:tab w:val="num" w:pos="720"/>
        </w:tabs>
        <w:ind w:left="720" w:righ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right="1440" w:hanging="360"/>
      </w:pPr>
      <w:rPr>
        <w:rFonts w:ascii="Courier New" w:hAnsi="Courier New" w:hint="default"/>
      </w:rPr>
    </w:lvl>
    <w:lvl w:ilvl="2" w:tplc="040C0005">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37">
    <w:nsid w:val="754C4865"/>
    <w:multiLevelType w:val="hybridMultilevel"/>
    <w:tmpl w:val="32AC6A6E"/>
    <w:lvl w:ilvl="0" w:tplc="919440DE">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54F2357"/>
    <w:multiLevelType w:val="hybridMultilevel"/>
    <w:tmpl w:val="D1C85DE2"/>
    <w:lvl w:ilvl="0" w:tplc="3914272A">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ABD78D7"/>
    <w:multiLevelType w:val="hybridMultilevel"/>
    <w:tmpl w:val="408A7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C73272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nsid w:val="7D502807"/>
    <w:multiLevelType w:val="hybridMultilevel"/>
    <w:tmpl w:val="791240A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0"/>
  </w:num>
  <w:num w:numId="2">
    <w:abstractNumId w:val="13"/>
  </w:num>
  <w:num w:numId="3">
    <w:abstractNumId w:val="29"/>
  </w:num>
  <w:num w:numId="4">
    <w:abstractNumId w:val="31"/>
  </w:num>
  <w:num w:numId="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6">
    <w:abstractNumId w:val="35"/>
  </w:num>
  <w:num w:numId="7">
    <w:abstractNumId w:val="40"/>
  </w:num>
  <w:num w:numId="8">
    <w:abstractNumId w:val="22"/>
  </w:num>
  <w:num w:numId="9">
    <w:abstractNumId w:val="11"/>
  </w:num>
  <w:num w:numId="10">
    <w:abstractNumId w:val="15"/>
  </w:num>
  <w:num w:numId="11">
    <w:abstractNumId w:val="12"/>
  </w:num>
  <w:num w:numId="12">
    <w:abstractNumId w:val="8"/>
  </w:num>
  <w:num w:numId="13">
    <w:abstractNumId w:val="21"/>
  </w:num>
  <w:num w:numId="14">
    <w:abstractNumId w:val="16"/>
  </w:num>
  <w:num w:numId="15">
    <w:abstractNumId w:val="23"/>
  </w:num>
  <w:num w:numId="16">
    <w:abstractNumId w:val="7"/>
  </w:num>
  <w:num w:numId="17">
    <w:abstractNumId w:val="19"/>
  </w:num>
  <w:num w:numId="18">
    <w:abstractNumId w:val="39"/>
  </w:num>
  <w:num w:numId="19">
    <w:abstractNumId w:val="34"/>
  </w:num>
  <w:num w:numId="20">
    <w:abstractNumId w:val="1"/>
  </w:num>
  <w:num w:numId="21">
    <w:abstractNumId w:val="26"/>
  </w:num>
  <w:num w:numId="22">
    <w:abstractNumId w:val="5"/>
  </w:num>
  <w:num w:numId="23">
    <w:abstractNumId w:val="27"/>
  </w:num>
  <w:num w:numId="24">
    <w:abstractNumId w:val="36"/>
  </w:num>
  <w:num w:numId="25">
    <w:abstractNumId w:val="41"/>
  </w:num>
  <w:num w:numId="26">
    <w:abstractNumId w:val="10"/>
  </w:num>
  <w:num w:numId="27">
    <w:abstractNumId w:val="3"/>
  </w:num>
  <w:num w:numId="28">
    <w:abstractNumId w:val="24"/>
  </w:num>
  <w:num w:numId="29">
    <w:abstractNumId w:val="9"/>
  </w:num>
  <w:num w:numId="30">
    <w:abstractNumId w:val="32"/>
  </w:num>
  <w:num w:numId="31">
    <w:abstractNumId w:val="17"/>
  </w:num>
  <w:num w:numId="32">
    <w:abstractNumId w:val="20"/>
  </w:num>
  <w:num w:numId="33">
    <w:abstractNumId w:val="2"/>
  </w:num>
  <w:num w:numId="34">
    <w:abstractNumId w:val="25"/>
  </w:num>
  <w:num w:numId="35">
    <w:abstractNumId w:val="6"/>
  </w:num>
  <w:num w:numId="36">
    <w:abstractNumId w:val="33"/>
  </w:num>
  <w:num w:numId="37">
    <w:abstractNumId w:val="4"/>
  </w:num>
  <w:num w:numId="38">
    <w:abstractNumId w:val="18"/>
  </w:num>
  <w:num w:numId="39">
    <w:abstractNumId w:val="14"/>
  </w:num>
  <w:num w:numId="40">
    <w:abstractNumId w:val="38"/>
  </w:num>
  <w:num w:numId="41">
    <w:abstractNumId w:val="37"/>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num>
  <w:num w:numId="44">
    <w:abstractNumId w:val="12"/>
    <w:lvlOverride w:ilvl="0"/>
    <w:lvlOverride w:ilvl="1">
      <w:startOverride w:val="1"/>
    </w:lvlOverride>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5B"/>
    <w:rsid w:val="000000EC"/>
    <w:rsid w:val="0000501F"/>
    <w:rsid w:val="00005BC8"/>
    <w:rsid w:val="00011A38"/>
    <w:rsid w:val="00014BA3"/>
    <w:rsid w:val="00072D74"/>
    <w:rsid w:val="000755E2"/>
    <w:rsid w:val="00075AA4"/>
    <w:rsid w:val="00083DDE"/>
    <w:rsid w:val="000969C5"/>
    <w:rsid w:val="000A12AD"/>
    <w:rsid w:val="000A210F"/>
    <w:rsid w:val="000A3F2E"/>
    <w:rsid w:val="000A6823"/>
    <w:rsid w:val="000A728C"/>
    <w:rsid w:val="000B1BD1"/>
    <w:rsid w:val="000C6729"/>
    <w:rsid w:val="000D47C7"/>
    <w:rsid w:val="000E08E0"/>
    <w:rsid w:val="00116066"/>
    <w:rsid w:val="00135CD5"/>
    <w:rsid w:val="001401D7"/>
    <w:rsid w:val="001403D1"/>
    <w:rsid w:val="001409DE"/>
    <w:rsid w:val="0016431B"/>
    <w:rsid w:val="00180663"/>
    <w:rsid w:val="001A3771"/>
    <w:rsid w:val="001A62DD"/>
    <w:rsid w:val="001B257C"/>
    <w:rsid w:val="001C25DA"/>
    <w:rsid w:val="001F4425"/>
    <w:rsid w:val="00206004"/>
    <w:rsid w:val="00215AE0"/>
    <w:rsid w:val="002176F8"/>
    <w:rsid w:val="00231000"/>
    <w:rsid w:val="0023291B"/>
    <w:rsid w:val="00244239"/>
    <w:rsid w:val="00257F62"/>
    <w:rsid w:val="002640BA"/>
    <w:rsid w:val="00267F72"/>
    <w:rsid w:val="00270669"/>
    <w:rsid w:val="002858E4"/>
    <w:rsid w:val="002870F7"/>
    <w:rsid w:val="002A2297"/>
    <w:rsid w:val="002B6EF1"/>
    <w:rsid w:val="002C3C72"/>
    <w:rsid w:val="002D57CA"/>
    <w:rsid w:val="002D65AF"/>
    <w:rsid w:val="002D6964"/>
    <w:rsid w:val="003023BC"/>
    <w:rsid w:val="00303450"/>
    <w:rsid w:val="00304C8F"/>
    <w:rsid w:val="0031081A"/>
    <w:rsid w:val="0031130A"/>
    <w:rsid w:val="00315A93"/>
    <w:rsid w:val="00335469"/>
    <w:rsid w:val="00345107"/>
    <w:rsid w:val="0035283D"/>
    <w:rsid w:val="003602ED"/>
    <w:rsid w:val="0037394A"/>
    <w:rsid w:val="0037603A"/>
    <w:rsid w:val="003841C0"/>
    <w:rsid w:val="00384970"/>
    <w:rsid w:val="003B6367"/>
    <w:rsid w:val="003B7EC6"/>
    <w:rsid w:val="003C1C3F"/>
    <w:rsid w:val="003D105A"/>
    <w:rsid w:val="003D1668"/>
    <w:rsid w:val="003D7755"/>
    <w:rsid w:val="003E4E31"/>
    <w:rsid w:val="003E575F"/>
    <w:rsid w:val="003F33C0"/>
    <w:rsid w:val="004024DF"/>
    <w:rsid w:val="004038A7"/>
    <w:rsid w:val="004172D0"/>
    <w:rsid w:val="00417BE2"/>
    <w:rsid w:val="00423D74"/>
    <w:rsid w:val="004328CF"/>
    <w:rsid w:val="00432CD9"/>
    <w:rsid w:val="004332E9"/>
    <w:rsid w:val="00436AAA"/>
    <w:rsid w:val="00444B96"/>
    <w:rsid w:val="00446EF6"/>
    <w:rsid w:val="004543AF"/>
    <w:rsid w:val="00455FED"/>
    <w:rsid w:val="0045731D"/>
    <w:rsid w:val="004759C0"/>
    <w:rsid w:val="00476A86"/>
    <w:rsid w:val="004907F9"/>
    <w:rsid w:val="00492990"/>
    <w:rsid w:val="00493F29"/>
    <w:rsid w:val="00494C3E"/>
    <w:rsid w:val="004A1450"/>
    <w:rsid w:val="004C2D1C"/>
    <w:rsid w:val="004C70D7"/>
    <w:rsid w:val="004C74D7"/>
    <w:rsid w:val="004E6FDB"/>
    <w:rsid w:val="004E7A59"/>
    <w:rsid w:val="004F3812"/>
    <w:rsid w:val="00502D93"/>
    <w:rsid w:val="00504356"/>
    <w:rsid w:val="00524C3D"/>
    <w:rsid w:val="0054072F"/>
    <w:rsid w:val="005416E3"/>
    <w:rsid w:val="0054581D"/>
    <w:rsid w:val="005502A7"/>
    <w:rsid w:val="0055571A"/>
    <w:rsid w:val="0056224E"/>
    <w:rsid w:val="005653FD"/>
    <w:rsid w:val="005778B8"/>
    <w:rsid w:val="00583266"/>
    <w:rsid w:val="00584287"/>
    <w:rsid w:val="005847C0"/>
    <w:rsid w:val="00587CC4"/>
    <w:rsid w:val="0059005B"/>
    <w:rsid w:val="00591E6A"/>
    <w:rsid w:val="0059696C"/>
    <w:rsid w:val="005A212A"/>
    <w:rsid w:val="005A2BCD"/>
    <w:rsid w:val="005A41AD"/>
    <w:rsid w:val="005B038E"/>
    <w:rsid w:val="005D1580"/>
    <w:rsid w:val="005E58C2"/>
    <w:rsid w:val="005F12E5"/>
    <w:rsid w:val="00607FE2"/>
    <w:rsid w:val="00610690"/>
    <w:rsid w:val="006153DF"/>
    <w:rsid w:val="00625F99"/>
    <w:rsid w:val="00630C42"/>
    <w:rsid w:val="0063468C"/>
    <w:rsid w:val="00634A6A"/>
    <w:rsid w:val="00636B57"/>
    <w:rsid w:val="00637DDA"/>
    <w:rsid w:val="00640D3F"/>
    <w:rsid w:val="00643B79"/>
    <w:rsid w:val="0065258B"/>
    <w:rsid w:val="00656816"/>
    <w:rsid w:val="00670DA6"/>
    <w:rsid w:val="00687397"/>
    <w:rsid w:val="00687821"/>
    <w:rsid w:val="00697474"/>
    <w:rsid w:val="006974D6"/>
    <w:rsid w:val="006A57C1"/>
    <w:rsid w:val="006B1190"/>
    <w:rsid w:val="006B4B88"/>
    <w:rsid w:val="006B6581"/>
    <w:rsid w:val="006C2E5D"/>
    <w:rsid w:val="006D1EF3"/>
    <w:rsid w:val="006D4FCF"/>
    <w:rsid w:val="00701917"/>
    <w:rsid w:val="00706CCC"/>
    <w:rsid w:val="00730BC6"/>
    <w:rsid w:val="007319D4"/>
    <w:rsid w:val="00742C9C"/>
    <w:rsid w:val="00750F2E"/>
    <w:rsid w:val="00750F6C"/>
    <w:rsid w:val="00751DAA"/>
    <w:rsid w:val="007520C8"/>
    <w:rsid w:val="00757706"/>
    <w:rsid w:val="00762171"/>
    <w:rsid w:val="00763D96"/>
    <w:rsid w:val="007872E3"/>
    <w:rsid w:val="00796CD7"/>
    <w:rsid w:val="0079768E"/>
    <w:rsid w:val="007A51AC"/>
    <w:rsid w:val="007A65A5"/>
    <w:rsid w:val="007B183A"/>
    <w:rsid w:val="007D4424"/>
    <w:rsid w:val="007E0D56"/>
    <w:rsid w:val="007F38BC"/>
    <w:rsid w:val="00810041"/>
    <w:rsid w:val="00822E5D"/>
    <w:rsid w:val="00823C21"/>
    <w:rsid w:val="00836B7D"/>
    <w:rsid w:val="00840D1D"/>
    <w:rsid w:val="008502C6"/>
    <w:rsid w:val="00854D53"/>
    <w:rsid w:val="00862225"/>
    <w:rsid w:val="00865899"/>
    <w:rsid w:val="00866419"/>
    <w:rsid w:val="008713A5"/>
    <w:rsid w:val="00882F60"/>
    <w:rsid w:val="00883EBF"/>
    <w:rsid w:val="00884368"/>
    <w:rsid w:val="00887B1B"/>
    <w:rsid w:val="00895C54"/>
    <w:rsid w:val="008A2324"/>
    <w:rsid w:val="008A3A28"/>
    <w:rsid w:val="008A64A4"/>
    <w:rsid w:val="008A74A8"/>
    <w:rsid w:val="008B7BCE"/>
    <w:rsid w:val="008C27E0"/>
    <w:rsid w:val="008E0B71"/>
    <w:rsid w:val="008F642A"/>
    <w:rsid w:val="00921BD8"/>
    <w:rsid w:val="00922691"/>
    <w:rsid w:val="00935ADC"/>
    <w:rsid w:val="00936885"/>
    <w:rsid w:val="009452FC"/>
    <w:rsid w:val="009464A0"/>
    <w:rsid w:val="0095086C"/>
    <w:rsid w:val="00973EF5"/>
    <w:rsid w:val="0098209F"/>
    <w:rsid w:val="00984BA5"/>
    <w:rsid w:val="009966CA"/>
    <w:rsid w:val="009A6EE8"/>
    <w:rsid w:val="009B31BF"/>
    <w:rsid w:val="009B6B1E"/>
    <w:rsid w:val="009D178D"/>
    <w:rsid w:val="009E1E9E"/>
    <w:rsid w:val="009E5332"/>
    <w:rsid w:val="009E55F3"/>
    <w:rsid w:val="009F02AA"/>
    <w:rsid w:val="00A047CC"/>
    <w:rsid w:val="00A0716D"/>
    <w:rsid w:val="00A07FD6"/>
    <w:rsid w:val="00A13DBF"/>
    <w:rsid w:val="00A242D2"/>
    <w:rsid w:val="00A25578"/>
    <w:rsid w:val="00A31486"/>
    <w:rsid w:val="00A3258D"/>
    <w:rsid w:val="00A4112F"/>
    <w:rsid w:val="00A61E03"/>
    <w:rsid w:val="00A6725F"/>
    <w:rsid w:val="00A74328"/>
    <w:rsid w:val="00A97409"/>
    <w:rsid w:val="00A97EBE"/>
    <w:rsid w:val="00AA16C4"/>
    <w:rsid w:val="00AC5928"/>
    <w:rsid w:val="00AD5DA0"/>
    <w:rsid w:val="00AE1366"/>
    <w:rsid w:val="00AE4D11"/>
    <w:rsid w:val="00AF0F25"/>
    <w:rsid w:val="00AF4D83"/>
    <w:rsid w:val="00B23EB8"/>
    <w:rsid w:val="00B4126B"/>
    <w:rsid w:val="00B63DAF"/>
    <w:rsid w:val="00B66CF7"/>
    <w:rsid w:val="00B70642"/>
    <w:rsid w:val="00B71222"/>
    <w:rsid w:val="00BA03AE"/>
    <w:rsid w:val="00BC4558"/>
    <w:rsid w:val="00BC637B"/>
    <w:rsid w:val="00BC7279"/>
    <w:rsid w:val="00BD229E"/>
    <w:rsid w:val="00BD2942"/>
    <w:rsid w:val="00BD409E"/>
    <w:rsid w:val="00BF7583"/>
    <w:rsid w:val="00C20EAE"/>
    <w:rsid w:val="00C21E56"/>
    <w:rsid w:val="00C251CE"/>
    <w:rsid w:val="00C359BF"/>
    <w:rsid w:val="00C5037C"/>
    <w:rsid w:val="00C5519C"/>
    <w:rsid w:val="00C61504"/>
    <w:rsid w:val="00C84549"/>
    <w:rsid w:val="00CA268F"/>
    <w:rsid w:val="00CA424E"/>
    <w:rsid w:val="00CA5591"/>
    <w:rsid w:val="00CC1028"/>
    <w:rsid w:val="00CC3692"/>
    <w:rsid w:val="00CC7511"/>
    <w:rsid w:val="00CD0921"/>
    <w:rsid w:val="00CD0A23"/>
    <w:rsid w:val="00CD1001"/>
    <w:rsid w:val="00CD6201"/>
    <w:rsid w:val="00CE5F10"/>
    <w:rsid w:val="00CF3793"/>
    <w:rsid w:val="00CF53FF"/>
    <w:rsid w:val="00CF7695"/>
    <w:rsid w:val="00CF796C"/>
    <w:rsid w:val="00D011CF"/>
    <w:rsid w:val="00D020BA"/>
    <w:rsid w:val="00D24889"/>
    <w:rsid w:val="00D453A7"/>
    <w:rsid w:val="00D65D08"/>
    <w:rsid w:val="00D6665C"/>
    <w:rsid w:val="00D675F2"/>
    <w:rsid w:val="00D77264"/>
    <w:rsid w:val="00D82870"/>
    <w:rsid w:val="00D931AB"/>
    <w:rsid w:val="00DA5DED"/>
    <w:rsid w:val="00DB1424"/>
    <w:rsid w:val="00DB5C98"/>
    <w:rsid w:val="00DB648C"/>
    <w:rsid w:val="00DC3406"/>
    <w:rsid w:val="00DC3ED1"/>
    <w:rsid w:val="00DC5392"/>
    <w:rsid w:val="00DC55DB"/>
    <w:rsid w:val="00DC58E6"/>
    <w:rsid w:val="00DD5258"/>
    <w:rsid w:val="00DD5757"/>
    <w:rsid w:val="00DD6E43"/>
    <w:rsid w:val="00DE3A25"/>
    <w:rsid w:val="00E05CEA"/>
    <w:rsid w:val="00E10E2D"/>
    <w:rsid w:val="00E12A94"/>
    <w:rsid w:val="00E2400F"/>
    <w:rsid w:val="00E26B63"/>
    <w:rsid w:val="00E3244B"/>
    <w:rsid w:val="00E461E1"/>
    <w:rsid w:val="00E466F3"/>
    <w:rsid w:val="00E51B8C"/>
    <w:rsid w:val="00E60410"/>
    <w:rsid w:val="00E61AA5"/>
    <w:rsid w:val="00E62E33"/>
    <w:rsid w:val="00E67AE4"/>
    <w:rsid w:val="00E70A42"/>
    <w:rsid w:val="00E73DBB"/>
    <w:rsid w:val="00E74D25"/>
    <w:rsid w:val="00E77607"/>
    <w:rsid w:val="00E91E53"/>
    <w:rsid w:val="00EA1C08"/>
    <w:rsid w:val="00EA3E45"/>
    <w:rsid w:val="00EA571C"/>
    <w:rsid w:val="00EB358D"/>
    <w:rsid w:val="00EB726A"/>
    <w:rsid w:val="00EC776D"/>
    <w:rsid w:val="00ED282F"/>
    <w:rsid w:val="00ED2EFC"/>
    <w:rsid w:val="00ED749A"/>
    <w:rsid w:val="00EE1036"/>
    <w:rsid w:val="00EF1C91"/>
    <w:rsid w:val="00EF4D5A"/>
    <w:rsid w:val="00F07005"/>
    <w:rsid w:val="00F134BA"/>
    <w:rsid w:val="00F160D7"/>
    <w:rsid w:val="00F26459"/>
    <w:rsid w:val="00F45B02"/>
    <w:rsid w:val="00F513D5"/>
    <w:rsid w:val="00F52522"/>
    <w:rsid w:val="00F62D17"/>
    <w:rsid w:val="00F62FD5"/>
    <w:rsid w:val="00F70385"/>
    <w:rsid w:val="00F754AD"/>
    <w:rsid w:val="00F762E2"/>
    <w:rsid w:val="00F77174"/>
    <w:rsid w:val="00F81AB1"/>
    <w:rsid w:val="00F87A25"/>
    <w:rsid w:val="00F87A8A"/>
    <w:rsid w:val="00FC2D90"/>
    <w:rsid w:val="00FC349B"/>
    <w:rsid w:val="00FE0DAB"/>
    <w:rsid w:val="00FE2B70"/>
    <w:rsid w:val="00FE3E63"/>
    <w:rsid w:val="00FE6BA6"/>
    <w:rsid w:val="00FF73E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15C4506-D798-4EA5-805B-BF962E17F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A4"/>
    <w:rPr>
      <w:sz w:val="24"/>
      <w:szCs w:val="24"/>
    </w:rPr>
  </w:style>
  <w:style w:type="paragraph" w:styleId="Titre1">
    <w:name w:val="heading 1"/>
    <w:basedOn w:val="Normal"/>
    <w:next w:val="Normal"/>
    <w:qFormat/>
    <w:rsid w:val="00075AA4"/>
    <w:pPr>
      <w:keepNext/>
      <w:jc w:val="center"/>
      <w:outlineLvl w:val="0"/>
    </w:pPr>
    <w:rPr>
      <w:b/>
      <w:bCs/>
      <w:i/>
      <w:iCs/>
      <w:u w:val="single"/>
    </w:rPr>
  </w:style>
  <w:style w:type="paragraph" w:styleId="Titre2">
    <w:name w:val="heading 2"/>
    <w:basedOn w:val="Normal"/>
    <w:next w:val="Normal"/>
    <w:link w:val="Titre2Car"/>
    <w:semiHidden/>
    <w:unhideWhenUsed/>
    <w:qFormat/>
    <w:rsid w:val="000969C5"/>
    <w:pPr>
      <w:keepNext/>
      <w:spacing w:before="240" w:after="60"/>
      <w:outlineLvl w:val="1"/>
    </w:pPr>
    <w:rPr>
      <w:rFonts w:asciiTheme="majorHAnsi" w:eastAsiaTheme="majorEastAsia" w:hAnsiTheme="majorHAnsi" w:cstheme="majorBidi"/>
      <w:b/>
      <w:bCs/>
      <w:i/>
      <w:iCs/>
      <w:sz w:val="28"/>
      <w:szCs w:val="28"/>
    </w:rPr>
  </w:style>
  <w:style w:type="paragraph" w:styleId="Titre4">
    <w:name w:val="heading 4"/>
    <w:basedOn w:val="Normal"/>
    <w:next w:val="Normal"/>
    <w:qFormat/>
    <w:rsid w:val="00CF53FF"/>
    <w:pPr>
      <w:keepNext/>
      <w:spacing w:before="240" w:after="60"/>
      <w:outlineLvl w:val="3"/>
    </w:pPr>
    <w:rPr>
      <w:b/>
      <w:bCs/>
      <w:sz w:val="28"/>
      <w:szCs w:val="28"/>
    </w:rPr>
  </w:style>
  <w:style w:type="paragraph" w:styleId="Titre7">
    <w:name w:val="heading 7"/>
    <w:basedOn w:val="Normal"/>
    <w:next w:val="Normal"/>
    <w:link w:val="Titre7Car"/>
    <w:semiHidden/>
    <w:unhideWhenUsed/>
    <w:qFormat/>
    <w:rsid w:val="000969C5"/>
    <w:p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semiHidden/>
    <w:unhideWhenUsed/>
    <w:qFormat/>
    <w:rsid w:val="000969C5"/>
    <w:pPr>
      <w:spacing w:before="240" w:after="60"/>
      <w:outlineLvl w:val="7"/>
    </w:pPr>
    <w:rPr>
      <w:rFonts w:asciiTheme="minorHAnsi" w:eastAsiaTheme="minorEastAsia" w:hAnsiTheme="minorHAnsi" w:cstheme="min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75AA4"/>
    <w:pPr>
      <w:tabs>
        <w:tab w:val="center" w:pos="4536"/>
        <w:tab w:val="right" w:pos="9072"/>
      </w:tabs>
    </w:pPr>
    <w:rPr>
      <w:sz w:val="20"/>
      <w:szCs w:val="20"/>
    </w:rPr>
  </w:style>
  <w:style w:type="paragraph" w:styleId="Retraitcorpsdetexte">
    <w:name w:val="Body Text Indent"/>
    <w:basedOn w:val="Normal"/>
    <w:rsid w:val="00075AA4"/>
    <w:pPr>
      <w:ind w:left="-360" w:firstLine="2160"/>
      <w:jc w:val="both"/>
    </w:pPr>
    <w:rPr>
      <w:i/>
      <w:iCs/>
      <w:sz w:val="26"/>
    </w:rPr>
  </w:style>
  <w:style w:type="paragraph" w:styleId="Retraitcorpsdetexte2">
    <w:name w:val="Body Text Indent 2"/>
    <w:basedOn w:val="Normal"/>
    <w:rsid w:val="00075AA4"/>
    <w:pPr>
      <w:ind w:left="720" w:firstLine="2340"/>
    </w:pPr>
    <w:rPr>
      <w:i/>
      <w:iCs/>
      <w:sz w:val="26"/>
    </w:rPr>
  </w:style>
  <w:style w:type="paragraph" w:styleId="Retraitcorpsdetexte3">
    <w:name w:val="Body Text Indent 3"/>
    <w:basedOn w:val="Normal"/>
    <w:rsid w:val="00075AA4"/>
    <w:pPr>
      <w:ind w:firstLine="1800"/>
    </w:pPr>
    <w:rPr>
      <w:i/>
      <w:iCs/>
      <w:sz w:val="26"/>
    </w:rPr>
  </w:style>
  <w:style w:type="paragraph" w:styleId="Pieddepage">
    <w:name w:val="footer"/>
    <w:basedOn w:val="Normal"/>
    <w:link w:val="PieddepageCar"/>
    <w:uiPriority w:val="99"/>
    <w:rsid w:val="0055571A"/>
    <w:pPr>
      <w:tabs>
        <w:tab w:val="center" w:pos="4536"/>
        <w:tab w:val="right" w:pos="9072"/>
      </w:tabs>
    </w:pPr>
  </w:style>
  <w:style w:type="character" w:styleId="Numrodepage">
    <w:name w:val="page number"/>
    <w:basedOn w:val="Policepardfaut"/>
    <w:rsid w:val="0055571A"/>
  </w:style>
  <w:style w:type="table" w:styleId="Grilledutableau">
    <w:name w:val="Table Grid"/>
    <w:basedOn w:val="TableauNormal"/>
    <w:rsid w:val="00882F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5416E3"/>
    <w:rPr>
      <w:rFonts w:ascii="Tahoma" w:hAnsi="Tahoma" w:cs="Tahoma"/>
      <w:sz w:val="16"/>
      <w:szCs w:val="16"/>
    </w:rPr>
  </w:style>
  <w:style w:type="character" w:customStyle="1" w:styleId="Titre2Car">
    <w:name w:val="Titre 2 Car"/>
    <w:basedOn w:val="Policepardfaut"/>
    <w:link w:val="Titre2"/>
    <w:semiHidden/>
    <w:rsid w:val="000969C5"/>
    <w:rPr>
      <w:rFonts w:asciiTheme="majorHAnsi" w:eastAsiaTheme="majorEastAsia" w:hAnsiTheme="majorHAnsi" w:cstheme="majorBidi"/>
      <w:b/>
      <w:bCs/>
      <w:i/>
      <w:iCs/>
      <w:sz w:val="28"/>
      <w:szCs w:val="28"/>
    </w:rPr>
  </w:style>
  <w:style w:type="character" w:customStyle="1" w:styleId="Titre7Car">
    <w:name w:val="Titre 7 Car"/>
    <w:basedOn w:val="Policepardfaut"/>
    <w:link w:val="Titre7"/>
    <w:semiHidden/>
    <w:rsid w:val="000969C5"/>
    <w:rPr>
      <w:rFonts w:asciiTheme="minorHAnsi" w:eastAsiaTheme="minorEastAsia" w:hAnsiTheme="minorHAnsi" w:cstheme="minorBidi"/>
      <w:sz w:val="24"/>
      <w:szCs w:val="24"/>
    </w:rPr>
  </w:style>
  <w:style w:type="character" w:customStyle="1" w:styleId="Titre8Car">
    <w:name w:val="Titre 8 Car"/>
    <w:basedOn w:val="Policepardfaut"/>
    <w:link w:val="Titre8"/>
    <w:semiHidden/>
    <w:rsid w:val="000969C5"/>
    <w:rPr>
      <w:rFonts w:asciiTheme="minorHAnsi" w:eastAsiaTheme="minorEastAsia" w:hAnsiTheme="minorHAnsi" w:cstheme="minorBidi"/>
      <w:i/>
      <w:iCs/>
      <w:sz w:val="24"/>
      <w:szCs w:val="24"/>
    </w:rPr>
  </w:style>
  <w:style w:type="paragraph" w:styleId="Corpsdetexte2">
    <w:name w:val="Body Text 2"/>
    <w:basedOn w:val="Normal"/>
    <w:link w:val="Corpsdetexte2Car"/>
    <w:rsid w:val="000969C5"/>
    <w:pPr>
      <w:spacing w:after="120" w:line="480" w:lineRule="auto"/>
    </w:pPr>
  </w:style>
  <w:style w:type="character" w:customStyle="1" w:styleId="Corpsdetexte2Car">
    <w:name w:val="Corps de texte 2 Car"/>
    <w:basedOn w:val="Policepardfaut"/>
    <w:link w:val="Corpsdetexte2"/>
    <w:rsid w:val="000969C5"/>
    <w:rPr>
      <w:sz w:val="24"/>
      <w:szCs w:val="24"/>
    </w:rPr>
  </w:style>
  <w:style w:type="paragraph" w:styleId="Corpsdetexte">
    <w:name w:val="Body Text"/>
    <w:basedOn w:val="Normal"/>
    <w:link w:val="CorpsdetexteCar"/>
    <w:rsid w:val="000969C5"/>
    <w:pPr>
      <w:spacing w:after="120"/>
    </w:pPr>
  </w:style>
  <w:style w:type="character" w:customStyle="1" w:styleId="CorpsdetexteCar">
    <w:name w:val="Corps de texte Car"/>
    <w:basedOn w:val="Policepardfaut"/>
    <w:link w:val="Corpsdetexte"/>
    <w:rsid w:val="000969C5"/>
    <w:rPr>
      <w:sz w:val="24"/>
      <w:szCs w:val="24"/>
    </w:rPr>
  </w:style>
  <w:style w:type="paragraph" w:styleId="Corpsdetexte3">
    <w:name w:val="Body Text 3"/>
    <w:basedOn w:val="Normal"/>
    <w:link w:val="Corpsdetexte3Car"/>
    <w:rsid w:val="000969C5"/>
    <w:pPr>
      <w:spacing w:after="120"/>
    </w:pPr>
    <w:rPr>
      <w:sz w:val="16"/>
      <w:szCs w:val="16"/>
    </w:rPr>
  </w:style>
  <w:style w:type="character" w:customStyle="1" w:styleId="Corpsdetexte3Car">
    <w:name w:val="Corps de texte 3 Car"/>
    <w:basedOn w:val="Policepardfaut"/>
    <w:link w:val="Corpsdetexte3"/>
    <w:rsid w:val="000969C5"/>
    <w:rPr>
      <w:sz w:val="16"/>
      <w:szCs w:val="16"/>
    </w:rPr>
  </w:style>
  <w:style w:type="paragraph" w:styleId="Liste2">
    <w:name w:val="List 2"/>
    <w:basedOn w:val="Normal"/>
    <w:rsid w:val="000969C5"/>
    <w:pPr>
      <w:ind w:left="566" w:hanging="283"/>
    </w:pPr>
    <w:rPr>
      <w:sz w:val="22"/>
      <w:szCs w:val="28"/>
    </w:rPr>
  </w:style>
  <w:style w:type="paragraph" w:styleId="Paragraphedeliste">
    <w:name w:val="List Paragraph"/>
    <w:basedOn w:val="Normal"/>
    <w:uiPriority w:val="34"/>
    <w:qFormat/>
    <w:rsid w:val="000969C5"/>
    <w:pPr>
      <w:ind w:left="720"/>
      <w:contextualSpacing/>
    </w:pPr>
    <w:rPr>
      <w:sz w:val="20"/>
      <w:szCs w:val="20"/>
    </w:rPr>
  </w:style>
  <w:style w:type="paragraph" w:customStyle="1" w:styleId="Paragraphe1li">
    <w:name w:val="Paragraphe 1 lié"/>
    <w:basedOn w:val="Paragraphe1"/>
    <w:next w:val="Paragraphe1"/>
    <w:rsid w:val="004907F9"/>
    <w:pPr>
      <w:keepNext/>
      <w:keepLines/>
    </w:pPr>
  </w:style>
  <w:style w:type="paragraph" w:customStyle="1" w:styleId="Paragraphe1">
    <w:name w:val="Paragraphe 1"/>
    <w:basedOn w:val="Normal"/>
    <w:link w:val="Paragraphe1Car"/>
    <w:rsid w:val="004907F9"/>
    <w:pPr>
      <w:suppressLineNumbers/>
      <w:jc w:val="both"/>
    </w:pPr>
    <w:rPr>
      <w:rFonts w:ascii="Arial" w:hAnsi="Arial"/>
      <w:sz w:val="22"/>
      <w:szCs w:val="20"/>
    </w:rPr>
  </w:style>
  <w:style w:type="paragraph" w:customStyle="1" w:styleId="puce2">
    <w:name w:val="puce 2"/>
    <w:basedOn w:val="Liste2"/>
    <w:next w:val="Normal"/>
    <w:rsid w:val="004907F9"/>
    <w:pPr>
      <w:numPr>
        <w:numId w:val="16"/>
      </w:numPr>
      <w:suppressLineNumbers/>
      <w:jc w:val="both"/>
    </w:pPr>
    <w:rPr>
      <w:rFonts w:ascii="Arial" w:hAnsi="Arial"/>
      <w:szCs w:val="20"/>
    </w:rPr>
  </w:style>
  <w:style w:type="character" w:customStyle="1" w:styleId="Paragraphe1Car">
    <w:name w:val="Paragraphe 1 Car"/>
    <w:basedOn w:val="Policepardfaut"/>
    <w:link w:val="Paragraphe1"/>
    <w:rsid w:val="004907F9"/>
    <w:rPr>
      <w:rFonts w:ascii="Arial" w:hAnsi="Arial"/>
      <w:sz w:val="22"/>
    </w:rPr>
  </w:style>
  <w:style w:type="character" w:customStyle="1" w:styleId="En-tteCar">
    <w:name w:val="En-tête Car"/>
    <w:basedOn w:val="Policepardfaut"/>
    <w:link w:val="En-tte"/>
    <w:uiPriority w:val="99"/>
    <w:rsid w:val="001A3771"/>
  </w:style>
  <w:style w:type="paragraph" w:styleId="Notedebasdepage">
    <w:name w:val="footnote text"/>
    <w:basedOn w:val="Normal"/>
    <w:next w:val="Normal"/>
    <w:link w:val="NotedebasdepageCar"/>
    <w:rsid w:val="005847C0"/>
    <w:pPr>
      <w:suppressLineNumbers/>
      <w:ind w:left="284" w:hanging="284"/>
    </w:pPr>
    <w:rPr>
      <w:rFonts w:ascii="Arial" w:hAnsi="Arial"/>
      <w:sz w:val="18"/>
      <w:szCs w:val="20"/>
    </w:rPr>
  </w:style>
  <w:style w:type="character" w:customStyle="1" w:styleId="NotedebasdepageCar">
    <w:name w:val="Note de bas de page Car"/>
    <w:basedOn w:val="Policepardfaut"/>
    <w:link w:val="Notedebasdepage"/>
    <w:rsid w:val="005847C0"/>
    <w:rPr>
      <w:rFonts w:ascii="Arial" w:hAnsi="Arial"/>
      <w:sz w:val="18"/>
    </w:rPr>
  </w:style>
  <w:style w:type="paragraph" w:customStyle="1" w:styleId="source">
    <w:name w:val="source"/>
    <w:basedOn w:val="Normal"/>
    <w:rsid w:val="005847C0"/>
    <w:pPr>
      <w:suppressLineNumbers/>
      <w:jc w:val="right"/>
    </w:pPr>
    <w:rPr>
      <w:rFonts w:ascii="Arial" w:hAnsi="Arial"/>
      <w:sz w:val="18"/>
      <w:szCs w:val="20"/>
    </w:rPr>
  </w:style>
  <w:style w:type="paragraph" w:customStyle="1" w:styleId="Paragraphe2li">
    <w:name w:val="Paragraphe 2 lié"/>
    <w:basedOn w:val="Normal"/>
    <w:next w:val="Normal"/>
    <w:rsid w:val="005847C0"/>
    <w:pPr>
      <w:keepNext/>
      <w:keepLines/>
      <w:suppressLineNumbers/>
      <w:ind w:left="284"/>
      <w:jc w:val="both"/>
    </w:pPr>
    <w:rPr>
      <w:rFonts w:ascii="Arial" w:hAnsi="Arial"/>
      <w:sz w:val="22"/>
      <w:szCs w:val="20"/>
    </w:rPr>
  </w:style>
  <w:style w:type="character" w:styleId="Appelnotedebasdep">
    <w:name w:val="footnote reference"/>
    <w:basedOn w:val="Policepardfaut"/>
    <w:rsid w:val="005847C0"/>
    <w:rPr>
      <w:rFonts w:ascii="Arial" w:hAnsi="Arial"/>
      <w:vertAlign w:val="superscript"/>
    </w:rPr>
  </w:style>
  <w:style w:type="paragraph" w:customStyle="1" w:styleId="puce1ligras14">
    <w:name w:val="puce 1 lié gras 14"/>
    <w:basedOn w:val="Normal"/>
    <w:next w:val="Paragraphe2li"/>
    <w:rsid w:val="005847C0"/>
    <w:pPr>
      <w:keepNext/>
      <w:keepLines/>
      <w:suppressLineNumbers/>
      <w:tabs>
        <w:tab w:val="num" w:pos="2520"/>
      </w:tabs>
      <w:ind w:left="2520" w:hanging="360"/>
      <w:jc w:val="both"/>
      <w:outlineLvl w:val="4"/>
    </w:pPr>
    <w:rPr>
      <w:rFonts w:ascii="Arial" w:hAnsi="Arial" w:cs="Arial"/>
      <w:b/>
      <w:color w:val="000080"/>
      <w:sz w:val="28"/>
      <w:szCs w:val="28"/>
    </w:rPr>
  </w:style>
  <w:style w:type="character" w:customStyle="1" w:styleId="Grasbleu">
    <w:name w:val="Gras bleu"/>
    <w:basedOn w:val="Policepardfaut"/>
    <w:rsid w:val="005847C0"/>
    <w:rPr>
      <w:b/>
      <w:i/>
      <w:color w:val="000080"/>
    </w:rPr>
  </w:style>
  <w:style w:type="paragraph" w:customStyle="1" w:styleId="puce2ligras">
    <w:name w:val="puce 2 lié gras"/>
    <w:basedOn w:val="Normal"/>
    <w:next w:val="Normal"/>
    <w:rsid w:val="005847C0"/>
    <w:pPr>
      <w:keepNext/>
      <w:keepLines/>
      <w:suppressLineNumbers/>
      <w:tabs>
        <w:tab w:val="num" w:pos="2520"/>
      </w:tabs>
      <w:ind w:left="568" w:hanging="284"/>
      <w:jc w:val="both"/>
      <w:outlineLvl w:val="5"/>
    </w:pPr>
    <w:rPr>
      <w:rFonts w:ascii="Arial" w:hAnsi="Arial" w:cs="Arial"/>
      <w:b/>
      <w:color w:val="000080"/>
      <w:sz w:val="22"/>
      <w:szCs w:val="20"/>
    </w:rPr>
  </w:style>
  <w:style w:type="paragraph" w:customStyle="1" w:styleId="Paragraphecentr">
    <w:name w:val="Paragraphe centré"/>
    <w:basedOn w:val="Paragraphe1"/>
    <w:rsid w:val="005847C0"/>
    <w:pPr>
      <w:jc w:val="center"/>
    </w:pPr>
  </w:style>
  <w:style w:type="paragraph" w:customStyle="1" w:styleId="Paragraphe2">
    <w:name w:val="Paragraphe 2"/>
    <w:basedOn w:val="Normal"/>
    <w:rsid w:val="005847C0"/>
    <w:pPr>
      <w:suppressLineNumbers/>
      <w:ind w:left="284"/>
      <w:jc w:val="both"/>
    </w:pPr>
    <w:rPr>
      <w:rFonts w:ascii="Arial" w:hAnsi="Arial"/>
      <w:sz w:val="22"/>
      <w:szCs w:val="20"/>
    </w:rPr>
  </w:style>
  <w:style w:type="paragraph" w:styleId="Sous-titre">
    <w:name w:val="Subtitle"/>
    <w:basedOn w:val="Normal"/>
    <w:link w:val="Sous-titreCar"/>
    <w:qFormat/>
    <w:rsid w:val="0059696C"/>
    <w:pPr>
      <w:jc w:val="center"/>
    </w:pPr>
    <w:rPr>
      <w:b/>
      <w:szCs w:val="20"/>
    </w:rPr>
  </w:style>
  <w:style w:type="character" w:customStyle="1" w:styleId="Sous-titreCar">
    <w:name w:val="Sous-titre Car"/>
    <w:basedOn w:val="Policepardfaut"/>
    <w:link w:val="Sous-titre"/>
    <w:rsid w:val="0059696C"/>
    <w:rPr>
      <w:b/>
      <w:sz w:val="24"/>
    </w:rPr>
  </w:style>
  <w:style w:type="paragraph" w:customStyle="1" w:styleId="Default">
    <w:name w:val="Default"/>
    <w:rsid w:val="00FC349B"/>
    <w:pPr>
      <w:autoSpaceDE w:val="0"/>
      <w:autoSpaceDN w:val="0"/>
      <w:adjustRightInd w:val="0"/>
    </w:pPr>
    <w:rPr>
      <w:rFonts w:ascii="Garamond" w:hAnsi="Garamond" w:cs="Garamond"/>
      <w:color w:val="000000"/>
      <w:sz w:val="24"/>
      <w:szCs w:val="24"/>
    </w:rPr>
  </w:style>
  <w:style w:type="paragraph" w:customStyle="1" w:styleId="Titre10">
    <w:name w:val="Titre1"/>
    <w:basedOn w:val="Titre2"/>
    <w:rsid w:val="00984BA5"/>
    <w:pPr>
      <w:autoSpaceDE w:val="0"/>
      <w:autoSpaceDN w:val="0"/>
      <w:jc w:val="both"/>
    </w:pPr>
    <w:rPr>
      <w:rFonts w:ascii="Arial" w:eastAsia="Times New Roman" w:hAnsi="Arial" w:cs="Arial"/>
      <w:color w:val="000000"/>
    </w:rPr>
  </w:style>
  <w:style w:type="character" w:customStyle="1" w:styleId="PieddepageCar">
    <w:name w:val="Pied de page Car"/>
    <w:basedOn w:val="Policepardfaut"/>
    <w:link w:val="Pieddepage"/>
    <w:uiPriority w:val="99"/>
    <w:rsid w:val="00011A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2790</Words>
  <Characters>15345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ROYAUME DU MAROC</vt:lpstr>
    </vt:vector>
  </TitlesOfParts>
  <Company>HP</Company>
  <LinksUpToDate>false</LinksUpToDate>
  <CharactersWithSpaces>18099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info</dc:creator>
  <cp:lastModifiedBy>Charaf Eddine EL OUARIACHI</cp:lastModifiedBy>
  <cp:revision>10</cp:revision>
  <cp:lastPrinted>2021-04-29T12:36:00Z</cp:lastPrinted>
  <dcterms:created xsi:type="dcterms:W3CDTF">2022-01-13T14:01:00Z</dcterms:created>
  <dcterms:modified xsi:type="dcterms:W3CDTF">2022-01-17T08:34:00Z</dcterms:modified>
</cp:coreProperties>
</file>